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8" w:rsidRPr="00B81B92" w:rsidRDefault="003D1098" w:rsidP="00847719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6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3D1098" w:rsidRDefault="003D1098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D1098" w:rsidRDefault="003D1098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D1098" w:rsidRDefault="003D1098" w:rsidP="008477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3D1098" w:rsidRDefault="003D1098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D1098" w:rsidRPr="00847719" w:rsidRDefault="003D1098" w:rsidP="00B324DD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20.04.2021</w:t>
      </w:r>
      <w:r>
        <w:rPr>
          <w:b/>
          <w:color w:val="000000"/>
          <w:sz w:val="28"/>
          <w:szCs w:val="28"/>
        </w:rPr>
        <w:t>_____                    Ужгород                    №___</w:t>
      </w:r>
      <w:r>
        <w:rPr>
          <w:color w:val="000000"/>
          <w:sz w:val="28"/>
          <w:szCs w:val="28"/>
          <w:u w:val="single"/>
        </w:rPr>
        <w:t>105</w:t>
      </w:r>
      <w:r>
        <w:rPr>
          <w:b/>
          <w:color w:val="000000"/>
          <w:sz w:val="28"/>
          <w:szCs w:val="28"/>
        </w:rPr>
        <w:t>_______</w:t>
      </w:r>
    </w:p>
    <w:p w:rsidR="003D1098" w:rsidRPr="00847719" w:rsidRDefault="003D1098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D1098" w:rsidRDefault="003D1098" w:rsidP="003E4C42">
      <w:pPr>
        <w:jc w:val="center"/>
        <w:rPr>
          <w:b/>
          <w:i/>
          <w:sz w:val="28"/>
          <w:szCs w:val="28"/>
          <w:lang w:eastAsia="en-US"/>
        </w:rPr>
      </w:pPr>
      <w:r w:rsidRPr="003E4C42">
        <w:rPr>
          <w:b/>
          <w:i/>
          <w:sz w:val="28"/>
          <w:szCs w:val="28"/>
          <w:lang w:eastAsia="en-US"/>
        </w:rPr>
        <w:t xml:space="preserve">Про </w:t>
      </w:r>
      <w:r>
        <w:rPr>
          <w:b/>
          <w:i/>
          <w:sz w:val="28"/>
          <w:szCs w:val="28"/>
          <w:lang w:eastAsia="en-US"/>
        </w:rPr>
        <w:t>утворення конкурсного комітету з визначення</w:t>
      </w:r>
    </w:p>
    <w:p w:rsidR="003D1098" w:rsidRPr="00B453BC" w:rsidRDefault="003D1098" w:rsidP="003E4C4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 xml:space="preserve"> автомобільних перевізників</w:t>
      </w:r>
    </w:p>
    <w:p w:rsidR="003D1098" w:rsidRDefault="003D1098" w:rsidP="00847719">
      <w:pPr>
        <w:jc w:val="both"/>
        <w:rPr>
          <w:szCs w:val="24"/>
        </w:rPr>
      </w:pPr>
    </w:p>
    <w:p w:rsidR="003D1098" w:rsidRPr="003E4C42" w:rsidRDefault="003D1098" w:rsidP="0059269B">
      <w:pPr>
        <w:ind w:right="14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до статей 6, </w:t>
      </w:r>
      <w:r w:rsidRPr="003E4C42">
        <w:rPr>
          <w:sz w:val="28"/>
          <w:szCs w:val="28"/>
          <w:lang w:eastAsia="en-US"/>
        </w:rPr>
        <w:t>39</w:t>
      </w:r>
      <w:r>
        <w:rPr>
          <w:sz w:val="28"/>
          <w:szCs w:val="28"/>
          <w:lang w:eastAsia="en-US"/>
        </w:rPr>
        <w:t xml:space="preserve"> і 41</w:t>
      </w:r>
      <w:r w:rsidRPr="003E4C42">
        <w:rPr>
          <w:sz w:val="28"/>
          <w:szCs w:val="28"/>
          <w:lang w:eastAsia="en-US"/>
        </w:rPr>
        <w:t xml:space="preserve"> Закону України „Про місцеві державні адміністрації”, Закону України „Про автомобільний транспорт”,</w:t>
      </w:r>
      <w:r w:rsidRPr="00916BC0">
        <w:rPr>
          <w:sz w:val="28"/>
          <w:szCs w:val="28"/>
          <w:lang w:eastAsia="ar-SA"/>
        </w:rPr>
        <w:t xml:space="preserve">  постанови Верховної Ради України 17.07.2020 №807-</w:t>
      </w:r>
      <w:r w:rsidRPr="00916BC0">
        <w:rPr>
          <w:sz w:val="28"/>
          <w:szCs w:val="28"/>
          <w:lang w:val="en-US" w:eastAsia="ar-SA"/>
        </w:rPr>
        <w:t>IX</w:t>
      </w:r>
      <w:r w:rsidRPr="00916BC0">
        <w:rPr>
          <w:sz w:val="28"/>
          <w:szCs w:val="28"/>
          <w:lang w:eastAsia="ar-SA"/>
        </w:rPr>
        <w:t>„Про у</w:t>
      </w:r>
      <w:r>
        <w:rPr>
          <w:sz w:val="28"/>
          <w:szCs w:val="28"/>
          <w:lang w:eastAsia="ar-SA"/>
        </w:rPr>
        <w:t>творення та ліквідацію районів”,</w:t>
      </w:r>
      <w:r w:rsidRPr="003E4C42">
        <w:rPr>
          <w:sz w:val="28"/>
          <w:szCs w:val="28"/>
          <w:lang w:eastAsia="en-US"/>
        </w:rPr>
        <w:t xml:space="preserve"> постанови </w:t>
      </w:r>
      <w:r>
        <w:rPr>
          <w:sz w:val="28"/>
          <w:szCs w:val="28"/>
          <w:lang w:eastAsia="en-US"/>
        </w:rPr>
        <w:t>Кабінету Міністрів України від 03.12.</w:t>
      </w:r>
      <w:r w:rsidRPr="003E4C42">
        <w:rPr>
          <w:sz w:val="28"/>
          <w:szCs w:val="28"/>
          <w:lang w:eastAsia="en-US"/>
        </w:rPr>
        <w:t>2008 року №1081 „Про затвердження Порядку проведення конкурсу з перевезення пасажирів на автобусному маршруті загального користування”, з метою п</w:t>
      </w:r>
      <w:r>
        <w:rPr>
          <w:sz w:val="28"/>
          <w:szCs w:val="28"/>
          <w:lang w:eastAsia="en-US"/>
        </w:rPr>
        <w:t xml:space="preserve">ідготовки та проведення конкурсів </w:t>
      </w:r>
      <w:r w:rsidRPr="003E4C42">
        <w:rPr>
          <w:sz w:val="28"/>
          <w:szCs w:val="28"/>
          <w:lang w:eastAsia="en-US"/>
        </w:rPr>
        <w:t>з визначення автомобільних перевізників на приміських автобусних маршрутах загального користування, що не виходять за межі району:</w:t>
      </w:r>
    </w:p>
    <w:p w:rsidR="003D1098" w:rsidRPr="003E4C42" w:rsidRDefault="003D1098" w:rsidP="0059269B">
      <w:pPr>
        <w:autoSpaceDE/>
        <w:autoSpaceDN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D1098" w:rsidRDefault="003D1098" w:rsidP="0059269B">
      <w:pPr>
        <w:autoSpaceDE/>
        <w:autoSpaceDN/>
        <w:ind w:right="141" w:firstLine="567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Утворити конкурсний комітет з визначення автомобільних перевізників на приміських автобусних маршрутах загального користування, що не виходять за межі району у складі згідно з додатком.</w:t>
      </w:r>
    </w:p>
    <w:p w:rsidR="003D1098" w:rsidRPr="003E4C42" w:rsidRDefault="003D1098" w:rsidP="0059269B">
      <w:pPr>
        <w:autoSpaceDE/>
        <w:autoSpaceDN/>
        <w:ind w:right="14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Визнати таким, що втратило чинність, розпорядження голови райдержадміністрації 17.02.2014 №48 „Про районний конкурсний комітет із визначення автомобільних перевізників на приміських автобусних маршрутах загального користування, що не виходять за межі території району” (зі змінами)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3D1098" w:rsidRPr="00FE24C2" w:rsidRDefault="003D1098" w:rsidP="0059269B">
      <w:pPr>
        <w:ind w:firstLine="567"/>
        <w:jc w:val="both"/>
      </w:pPr>
      <w:r>
        <w:rPr>
          <w:sz w:val="28"/>
          <w:szCs w:val="28"/>
        </w:rPr>
        <w:t>3. Контроль за</w:t>
      </w:r>
      <w:r w:rsidRPr="00FE24C2">
        <w:rPr>
          <w:sz w:val="28"/>
          <w:szCs w:val="28"/>
        </w:rPr>
        <w:t xml:space="preserve"> виконанням цього розпорядження покласти на  заступника голови райдержадміністрації </w:t>
      </w:r>
      <w:r>
        <w:rPr>
          <w:sz w:val="28"/>
          <w:szCs w:val="28"/>
        </w:rPr>
        <w:t>Дупина В.М.</w:t>
      </w:r>
    </w:p>
    <w:p w:rsidR="003D1098" w:rsidRPr="00FE24C2" w:rsidRDefault="003D1098" w:rsidP="0059269B">
      <w:pPr>
        <w:tabs>
          <w:tab w:val="left" w:pos="1905"/>
        </w:tabs>
        <w:ind w:firstLine="567"/>
        <w:jc w:val="both"/>
        <w:rPr>
          <w:sz w:val="28"/>
          <w:szCs w:val="28"/>
        </w:rPr>
      </w:pPr>
      <w:r w:rsidRPr="00FE24C2">
        <w:rPr>
          <w:sz w:val="28"/>
          <w:szCs w:val="28"/>
        </w:rPr>
        <w:tab/>
      </w:r>
    </w:p>
    <w:p w:rsidR="003D1098" w:rsidRDefault="003D1098" w:rsidP="0084771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1098" w:rsidRDefault="003D1098" w:rsidP="008477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1098" w:rsidRDefault="003D1098" w:rsidP="00B324DD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    Христина МАЦКО</w:t>
      </w:r>
    </w:p>
    <w:p w:rsidR="003D1098" w:rsidRDefault="003D1098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1098" w:rsidRDefault="003D1098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3D1098" w:rsidSect="0059269B">
      <w:pgSz w:w="11906" w:h="16838"/>
      <w:pgMar w:top="284" w:right="424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98" w:rsidRDefault="003D1098" w:rsidP="00FE24C2">
      <w:r>
        <w:separator/>
      </w:r>
    </w:p>
  </w:endnote>
  <w:endnote w:type="continuationSeparator" w:id="1">
    <w:p w:rsidR="003D1098" w:rsidRDefault="003D1098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98" w:rsidRDefault="003D1098" w:rsidP="00FE24C2">
      <w:r>
        <w:separator/>
      </w:r>
    </w:p>
  </w:footnote>
  <w:footnote w:type="continuationSeparator" w:id="1">
    <w:p w:rsidR="003D1098" w:rsidRDefault="003D1098" w:rsidP="00FE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85E30"/>
    <w:rsid w:val="000B26C6"/>
    <w:rsid w:val="000F4A5D"/>
    <w:rsid w:val="00152A03"/>
    <w:rsid w:val="00166B44"/>
    <w:rsid w:val="0022541D"/>
    <w:rsid w:val="003D1098"/>
    <w:rsid w:val="003E4C42"/>
    <w:rsid w:val="0059269B"/>
    <w:rsid w:val="0069398B"/>
    <w:rsid w:val="00754EC9"/>
    <w:rsid w:val="007A2365"/>
    <w:rsid w:val="007E022E"/>
    <w:rsid w:val="00847719"/>
    <w:rsid w:val="00916BC0"/>
    <w:rsid w:val="00A95AF0"/>
    <w:rsid w:val="00B324DD"/>
    <w:rsid w:val="00B43FF9"/>
    <w:rsid w:val="00B453BC"/>
    <w:rsid w:val="00B63E7D"/>
    <w:rsid w:val="00B81B92"/>
    <w:rsid w:val="00BB0545"/>
    <w:rsid w:val="00BD3E2D"/>
    <w:rsid w:val="00C30EAD"/>
    <w:rsid w:val="00EC7A19"/>
    <w:rsid w:val="00F05ADC"/>
    <w:rsid w:val="00F81462"/>
    <w:rsid w:val="00FE24C2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8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964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2021-04-19T08:23:00Z</cp:lastPrinted>
  <dcterms:created xsi:type="dcterms:W3CDTF">2020-01-17T07:48:00Z</dcterms:created>
  <dcterms:modified xsi:type="dcterms:W3CDTF">2021-05-13T11:46:00Z</dcterms:modified>
</cp:coreProperties>
</file>