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4" w:rsidRPr="00312FF0" w:rsidRDefault="003230F4" w:rsidP="00ED54EA">
      <w:pPr>
        <w:pageBreakBefore/>
        <w:tabs>
          <w:tab w:val="left" w:pos="4820"/>
          <w:tab w:val="left" w:pos="7515"/>
          <w:tab w:val="left" w:pos="8080"/>
        </w:tabs>
        <w:spacing w:after="0" w:line="240" w:lineRule="auto"/>
        <w:ind w:left="8222"/>
        <w:rPr>
          <w:rFonts w:ascii="Times New Roman" w:hAnsi="Times New Roman"/>
          <w:sz w:val="28"/>
          <w:szCs w:val="28"/>
          <w:lang w:val="uk-UA"/>
        </w:rPr>
      </w:pPr>
      <w:r w:rsidRPr="00312FF0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both"/>
        <w:rPr>
          <w:b w:val="0"/>
          <w:sz w:val="28"/>
          <w:szCs w:val="28"/>
        </w:rPr>
      </w:pPr>
      <w:r w:rsidRPr="00312FF0">
        <w:rPr>
          <w:b w:val="0"/>
          <w:sz w:val="28"/>
          <w:szCs w:val="28"/>
        </w:rPr>
        <w:t>до Порядку організації роботи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both"/>
        <w:rPr>
          <w:b w:val="0"/>
          <w:sz w:val="28"/>
          <w:szCs w:val="28"/>
        </w:rPr>
      </w:pPr>
      <w:r w:rsidRPr="00312FF0">
        <w:rPr>
          <w:b w:val="0"/>
          <w:sz w:val="28"/>
          <w:szCs w:val="28"/>
        </w:rPr>
        <w:t xml:space="preserve">з повідомленнями про можливі факти      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both"/>
        <w:rPr>
          <w:b w:val="0"/>
          <w:sz w:val="28"/>
          <w:szCs w:val="28"/>
        </w:rPr>
      </w:pPr>
      <w:r w:rsidRPr="00312FF0">
        <w:rPr>
          <w:b w:val="0"/>
          <w:sz w:val="28"/>
          <w:szCs w:val="28"/>
        </w:rPr>
        <w:t>корупційних або пов’язаних з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both"/>
        <w:rPr>
          <w:b w:val="0"/>
          <w:sz w:val="28"/>
          <w:szCs w:val="28"/>
        </w:rPr>
      </w:pPr>
      <w:r w:rsidRPr="00312FF0">
        <w:rPr>
          <w:b w:val="0"/>
          <w:sz w:val="28"/>
          <w:szCs w:val="28"/>
        </w:rPr>
        <w:t xml:space="preserve">корупцією правопорушень, 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both"/>
        <w:rPr>
          <w:b w:val="0"/>
          <w:sz w:val="28"/>
          <w:szCs w:val="28"/>
        </w:rPr>
      </w:pPr>
      <w:r w:rsidRPr="00312FF0">
        <w:rPr>
          <w:b w:val="0"/>
          <w:sz w:val="28"/>
          <w:szCs w:val="28"/>
        </w:rPr>
        <w:t xml:space="preserve">інших порушень Закону України 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both"/>
        <w:rPr>
          <w:b w:val="0"/>
          <w:sz w:val="28"/>
          <w:szCs w:val="28"/>
        </w:rPr>
      </w:pPr>
      <w:proofErr w:type="spellStart"/>
      <w:r w:rsidRPr="00312FF0">
        <w:rPr>
          <w:b w:val="0"/>
          <w:sz w:val="28"/>
          <w:szCs w:val="28"/>
        </w:rPr>
        <w:t>„Про</w:t>
      </w:r>
      <w:proofErr w:type="spellEnd"/>
      <w:r w:rsidRPr="00312FF0">
        <w:rPr>
          <w:b w:val="0"/>
          <w:sz w:val="28"/>
          <w:szCs w:val="28"/>
        </w:rPr>
        <w:t xml:space="preserve"> запобігання </w:t>
      </w:r>
      <w:proofErr w:type="spellStart"/>
      <w:r w:rsidRPr="00312FF0">
        <w:rPr>
          <w:b w:val="0"/>
          <w:sz w:val="28"/>
          <w:szCs w:val="28"/>
        </w:rPr>
        <w:t>корупції”</w:t>
      </w:r>
      <w:proofErr w:type="spellEnd"/>
      <w:r w:rsidR="003240A5">
        <w:rPr>
          <w:b w:val="0"/>
          <w:sz w:val="28"/>
          <w:szCs w:val="28"/>
        </w:rPr>
        <w:t>,</w:t>
      </w:r>
      <w:r w:rsidRPr="00312FF0">
        <w:rPr>
          <w:b w:val="0"/>
          <w:sz w:val="28"/>
          <w:szCs w:val="28"/>
        </w:rPr>
        <w:t xml:space="preserve"> внесеними</w:t>
      </w:r>
    </w:p>
    <w:p w:rsidR="003230F4" w:rsidRPr="00312FF0" w:rsidRDefault="003230F4" w:rsidP="00ED54EA">
      <w:pPr>
        <w:pStyle w:val="3"/>
        <w:shd w:val="clear" w:color="auto" w:fill="auto"/>
        <w:tabs>
          <w:tab w:val="left" w:pos="4820"/>
          <w:tab w:val="left" w:pos="8080"/>
        </w:tabs>
        <w:spacing w:before="0" w:line="240" w:lineRule="auto"/>
        <w:ind w:left="8222" w:right="180"/>
        <w:jc w:val="left"/>
        <w:rPr>
          <w:b w:val="0"/>
          <w:color w:val="auto"/>
          <w:sz w:val="28"/>
          <w:szCs w:val="28"/>
        </w:rPr>
      </w:pPr>
      <w:r w:rsidRPr="00312FF0">
        <w:rPr>
          <w:b w:val="0"/>
          <w:sz w:val="28"/>
          <w:szCs w:val="28"/>
        </w:rPr>
        <w:t xml:space="preserve">викривачами, </w:t>
      </w:r>
      <w:r w:rsidRPr="00312FF0">
        <w:rPr>
          <w:b w:val="0"/>
          <w:color w:val="auto"/>
          <w:sz w:val="28"/>
          <w:szCs w:val="28"/>
        </w:rPr>
        <w:t>в Ужгородській районній</w:t>
      </w:r>
    </w:p>
    <w:p w:rsidR="003240A5" w:rsidRDefault="003230F4" w:rsidP="003240A5">
      <w:pPr>
        <w:pStyle w:val="3"/>
        <w:shd w:val="clear" w:color="auto" w:fill="auto"/>
        <w:tabs>
          <w:tab w:val="left" w:pos="4678"/>
          <w:tab w:val="left" w:pos="8080"/>
        </w:tabs>
        <w:spacing w:before="0" w:line="240" w:lineRule="auto"/>
        <w:ind w:left="8222" w:right="180"/>
        <w:jc w:val="left"/>
        <w:rPr>
          <w:b w:val="0"/>
          <w:color w:val="auto"/>
          <w:sz w:val="28"/>
          <w:szCs w:val="28"/>
        </w:rPr>
      </w:pPr>
      <w:r w:rsidRPr="00312FF0">
        <w:rPr>
          <w:b w:val="0"/>
          <w:color w:val="auto"/>
          <w:sz w:val="28"/>
          <w:szCs w:val="28"/>
        </w:rPr>
        <w:t xml:space="preserve">державній адміністрації – районній </w:t>
      </w:r>
    </w:p>
    <w:p w:rsidR="003230F4" w:rsidRPr="00312FF0" w:rsidRDefault="003230F4" w:rsidP="003240A5">
      <w:pPr>
        <w:pStyle w:val="3"/>
        <w:shd w:val="clear" w:color="auto" w:fill="auto"/>
        <w:tabs>
          <w:tab w:val="left" w:pos="4678"/>
          <w:tab w:val="left" w:pos="8080"/>
        </w:tabs>
        <w:spacing w:before="0" w:line="240" w:lineRule="auto"/>
        <w:ind w:left="8222" w:right="180"/>
        <w:jc w:val="left"/>
        <w:rPr>
          <w:b w:val="0"/>
          <w:color w:val="auto"/>
          <w:sz w:val="28"/>
          <w:szCs w:val="28"/>
        </w:rPr>
      </w:pPr>
      <w:r w:rsidRPr="00312FF0">
        <w:rPr>
          <w:b w:val="0"/>
          <w:color w:val="auto"/>
          <w:sz w:val="28"/>
          <w:szCs w:val="28"/>
        </w:rPr>
        <w:t xml:space="preserve">військовій адміністрації </w:t>
      </w:r>
    </w:p>
    <w:p w:rsidR="003230F4" w:rsidRPr="00312FF0" w:rsidRDefault="003230F4" w:rsidP="003230F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</w:p>
    <w:p w:rsidR="003230F4" w:rsidRPr="00312FF0" w:rsidRDefault="003230F4" w:rsidP="003230F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  <w:r w:rsidRPr="00312FF0">
        <w:rPr>
          <w:sz w:val="28"/>
          <w:szCs w:val="28"/>
        </w:rPr>
        <w:t>Журнал обліку</w:t>
      </w:r>
    </w:p>
    <w:p w:rsidR="003230F4" w:rsidRPr="00312FF0" w:rsidRDefault="003230F4" w:rsidP="003230F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  <w:r w:rsidRPr="00312FF0">
        <w:rPr>
          <w:sz w:val="28"/>
          <w:szCs w:val="28"/>
        </w:rPr>
        <w:t xml:space="preserve"> повідомлень про можливі факти корупційних або пов’язаних з корупцією правопорушень,</w:t>
      </w:r>
    </w:p>
    <w:p w:rsidR="003230F4" w:rsidRPr="00312FF0" w:rsidRDefault="003230F4" w:rsidP="003230F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  <w:r w:rsidRPr="00312FF0">
        <w:rPr>
          <w:sz w:val="28"/>
          <w:szCs w:val="28"/>
        </w:rPr>
        <w:t xml:space="preserve"> інших порушень Закону України   </w:t>
      </w:r>
      <w:proofErr w:type="spellStart"/>
      <w:r w:rsidRPr="00312FF0">
        <w:rPr>
          <w:sz w:val="28"/>
          <w:szCs w:val="28"/>
        </w:rPr>
        <w:t>„Про</w:t>
      </w:r>
      <w:proofErr w:type="spellEnd"/>
      <w:r w:rsidRPr="00312FF0">
        <w:rPr>
          <w:sz w:val="28"/>
          <w:szCs w:val="28"/>
        </w:rPr>
        <w:t xml:space="preserve"> запобігання </w:t>
      </w:r>
      <w:proofErr w:type="spellStart"/>
      <w:r w:rsidRPr="00312FF0">
        <w:rPr>
          <w:sz w:val="28"/>
          <w:szCs w:val="28"/>
        </w:rPr>
        <w:t>корупції”</w:t>
      </w:r>
      <w:proofErr w:type="spellEnd"/>
      <w:r w:rsidR="003240A5">
        <w:rPr>
          <w:sz w:val="28"/>
          <w:szCs w:val="28"/>
        </w:rPr>
        <w:t>,</w:t>
      </w:r>
      <w:r w:rsidRPr="00312FF0">
        <w:rPr>
          <w:sz w:val="28"/>
          <w:szCs w:val="28"/>
        </w:rPr>
        <w:t xml:space="preserve"> внесеними викривачами, в Ужгородській районній державній адміністрації –</w:t>
      </w:r>
      <w:r w:rsidR="003240A5">
        <w:rPr>
          <w:sz w:val="28"/>
          <w:szCs w:val="28"/>
        </w:rPr>
        <w:t xml:space="preserve"> </w:t>
      </w:r>
      <w:r w:rsidRPr="00312FF0">
        <w:rPr>
          <w:sz w:val="28"/>
          <w:szCs w:val="28"/>
        </w:rPr>
        <w:t>районній військовій адміністрації</w:t>
      </w:r>
    </w:p>
    <w:p w:rsidR="006F1981" w:rsidRPr="00312FF0" w:rsidRDefault="006F1981" w:rsidP="003230F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9"/>
        <w:gridCol w:w="1949"/>
        <w:gridCol w:w="2977"/>
        <w:gridCol w:w="1701"/>
        <w:gridCol w:w="1984"/>
        <w:gridCol w:w="1985"/>
        <w:gridCol w:w="1559"/>
        <w:gridCol w:w="1951"/>
      </w:tblGrid>
      <w:tr w:rsidR="00312FF0" w:rsidRPr="00312FF0" w:rsidTr="00312FF0">
        <w:tc>
          <w:tcPr>
            <w:tcW w:w="569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з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proofErr w:type="gram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949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Реєстраційний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номер та дата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реєстрації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повідомлення</w:t>
            </w:r>
            <w:proofErr w:type="spellEnd"/>
          </w:p>
        </w:tc>
        <w:tc>
          <w:tcPr>
            <w:tcW w:w="2977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П. І. Б.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викривача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>(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або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анонімне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6F1981" w:rsidRPr="00312FF0" w:rsidRDefault="00BF72F8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Адреса, телефон (ел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ектронна</w:t>
            </w:r>
            <w:proofErr w:type="spellEnd"/>
            <w:r w:rsidR="006F1981"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адреса)</w:t>
            </w:r>
          </w:p>
        </w:tc>
        <w:tc>
          <w:tcPr>
            <w:tcW w:w="1984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Короткий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змі</w:t>
            </w:r>
            <w:proofErr w:type="gram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повідомлення</w:t>
            </w:r>
            <w:proofErr w:type="spellEnd"/>
          </w:p>
        </w:tc>
        <w:tc>
          <w:tcPr>
            <w:tcW w:w="1985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Канали</w:t>
            </w:r>
            <w:proofErr w:type="spellEnd"/>
            <w:proofErr w:type="gram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отримання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повідомлення</w:t>
            </w:r>
            <w:proofErr w:type="spellEnd"/>
          </w:p>
        </w:tc>
        <w:tc>
          <w:tcPr>
            <w:tcW w:w="1559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Строк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951" w:type="dxa"/>
            <w:vAlign w:val="center"/>
          </w:tcPr>
          <w:p w:rsidR="006F1981" w:rsidRPr="00312FF0" w:rsidRDefault="006F1981" w:rsidP="00AD21D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Результати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розгляду</w:t>
            </w:r>
            <w:proofErr w:type="spellEnd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12FF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повідомлення</w:t>
            </w:r>
            <w:proofErr w:type="spellEnd"/>
          </w:p>
        </w:tc>
      </w:tr>
      <w:tr w:rsidR="00312FF0" w:rsidRPr="00312FF0" w:rsidTr="00312FF0">
        <w:tc>
          <w:tcPr>
            <w:tcW w:w="569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9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51" w:type="dxa"/>
            <w:vAlign w:val="center"/>
          </w:tcPr>
          <w:p w:rsidR="006F1981" w:rsidRPr="00245E41" w:rsidRDefault="006F1981" w:rsidP="008F52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45E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312FF0" w:rsidRPr="00312FF0" w:rsidTr="00312FF0">
        <w:tc>
          <w:tcPr>
            <w:tcW w:w="569" w:type="dxa"/>
          </w:tcPr>
          <w:p w:rsidR="006F1981" w:rsidRPr="00312FF0" w:rsidRDefault="006F1981" w:rsidP="00245E41">
            <w:pPr>
              <w:pStyle w:val="3"/>
              <w:shd w:val="clear" w:color="auto" w:fill="auto"/>
              <w:tabs>
                <w:tab w:val="left" w:pos="353"/>
                <w:tab w:val="left" w:pos="4820"/>
              </w:tabs>
              <w:spacing w:before="0" w:line="240" w:lineRule="auto"/>
            </w:pPr>
          </w:p>
        </w:tc>
        <w:tc>
          <w:tcPr>
            <w:tcW w:w="1949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2977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701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84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85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559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51" w:type="dxa"/>
          </w:tcPr>
          <w:p w:rsidR="006F1981" w:rsidRPr="00312FF0" w:rsidRDefault="006F1981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</w:tr>
      <w:tr w:rsidR="00BF72F8" w:rsidRPr="00312FF0" w:rsidTr="00312FF0">
        <w:tc>
          <w:tcPr>
            <w:tcW w:w="569" w:type="dxa"/>
          </w:tcPr>
          <w:p w:rsidR="00BF72F8" w:rsidRPr="00312FF0" w:rsidRDefault="00BF72F8" w:rsidP="00245E41">
            <w:pPr>
              <w:pStyle w:val="3"/>
              <w:shd w:val="clear" w:color="auto" w:fill="auto"/>
              <w:tabs>
                <w:tab w:val="left" w:pos="353"/>
                <w:tab w:val="left" w:pos="4820"/>
              </w:tabs>
              <w:spacing w:before="0" w:line="240" w:lineRule="auto"/>
            </w:pPr>
          </w:p>
        </w:tc>
        <w:tc>
          <w:tcPr>
            <w:tcW w:w="1949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2977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701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84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85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559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51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</w:tr>
      <w:tr w:rsidR="00BF72F8" w:rsidRPr="00312FF0" w:rsidTr="00312FF0">
        <w:tc>
          <w:tcPr>
            <w:tcW w:w="569" w:type="dxa"/>
          </w:tcPr>
          <w:p w:rsidR="00BF72F8" w:rsidRPr="00312FF0" w:rsidRDefault="00BF72F8" w:rsidP="00245E41">
            <w:pPr>
              <w:pStyle w:val="3"/>
              <w:shd w:val="clear" w:color="auto" w:fill="auto"/>
              <w:tabs>
                <w:tab w:val="left" w:pos="353"/>
                <w:tab w:val="left" w:pos="4820"/>
              </w:tabs>
              <w:spacing w:before="0" w:line="240" w:lineRule="auto"/>
            </w:pPr>
          </w:p>
        </w:tc>
        <w:tc>
          <w:tcPr>
            <w:tcW w:w="1949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2977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701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84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85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559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  <w:tc>
          <w:tcPr>
            <w:tcW w:w="1951" w:type="dxa"/>
          </w:tcPr>
          <w:p w:rsidR="00BF72F8" w:rsidRPr="00312FF0" w:rsidRDefault="00BF72F8" w:rsidP="003230F4">
            <w:pPr>
              <w:pStyle w:val="3"/>
              <w:shd w:val="clear" w:color="auto" w:fill="auto"/>
              <w:tabs>
                <w:tab w:val="left" w:pos="4820"/>
              </w:tabs>
              <w:spacing w:before="0" w:line="240" w:lineRule="auto"/>
              <w:ind w:right="180"/>
            </w:pPr>
          </w:p>
        </w:tc>
      </w:tr>
    </w:tbl>
    <w:p w:rsidR="006F1981" w:rsidRPr="00966294" w:rsidRDefault="006F1981" w:rsidP="003230F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  <w:highlight w:val="yellow"/>
        </w:rPr>
      </w:pPr>
    </w:p>
    <w:p w:rsidR="003230F4" w:rsidRPr="00966294" w:rsidRDefault="003230F4" w:rsidP="003230F4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230F4" w:rsidRPr="007B1F01" w:rsidRDefault="003230F4" w:rsidP="003230F4"/>
    <w:p w:rsidR="003230F4" w:rsidRPr="000B52EA" w:rsidRDefault="003230F4" w:rsidP="00ED54E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30F4" w:rsidRDefault="003230F4" w:rsidP="003230F4">
      <w:pPr>
        <w:jc w:val="center"/>
        <w:rPr>
          <w:lang w:val="uk-UA" w:eastAsia="uk-UA"/>
        </w:rPr>
      </w:pPr>
    </w:p>
    <w:p w:rsidR="003230F4" w:rsidRPr="000B52EA" w:rsidRDefault="003230F4" w:rsidP="003230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30F4" w:rsidRDefault="003230F4" w:rsidP="003230F4">
      <w:pPr>
        <w:rPr>
          <w:lang w:val="uk-UA" w:eastAsia="uk-UA"/>
        </w:rPr>
      </w:pPr>
    </w:p>
    <w:p w:rsidR="003230F4" w:rsidRDefault="003230F4" w:rsidP="003230F4">
      <w:pPr>
        <w:rPr>
          <w:lang w:val="uk-UA" w:eastAsia="uk-UA"/>
        </w:rPr>
      </w:pPr>
    </w:p>
    <w:p w:rsidR="00926EBB" w:rsidRDefault="00926EBB"/>
    <w:sectPr w:rsidR="00926EBB" w:rsidSect="009F0230">
      <w:pgSz w:w="16838" w:h="11906" w:orient="landscape"/>
      <w:pgMar w:top="1702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0F4"/>
    <w:rsid w:val="00245E41"/>
    <w:rsid w:val="00312FF0"/>
    <w:rsid w:val="003230F4"/>
    <w:rsid w:val="003240A5"/>
    <w:rsid w:val="006F1981"/>
    <w:rsid w:val="00783975"/>
    <w:rsid w:val="00926EBB"/>
    <w:rsid w:val="009F0230"/>
    <w:rsid w:val="00BC56E5"/>
    <w:rsid w:val="00BF72F8"/>
    <w:rsid w:val="00E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3230F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table" w:styleId="a3">
    <w:name w:val="Table Grid"/>
    <w:basedOn w:val="a1"/>
    <w:uiPriority w:val="59"/>
    <w:rsid w:val="006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cp:lastPrinted>2023-08-08T07:43:00Z</cp:lastPrinted>
  <dcterms:created xsi:type="dcterms:W3CDTF">2023-08-04T11:34:00Z</dcterms:created>
  <dcterms:modified xsi:type="dcterms:W3CDTF">2023-08-08T07:43:00Z</dcterms:modified>
</cp:coreProperties>
</file>