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E7" w:rsidRDefault="00B146E7" w:rsidP="00E828B3">
      <w:pPr>
        <w:spacing w:after="0" w:line="240" w:lineRule="auto"/>
        <w:contextualSpacing/>
        <w:jc w:val="center"/>
        <w:rPr>
          <w:sz w:val="20"/>
          <w:szCs w:val="20"/>
        </w:rPr>
      </w:pPr>
      <w:r w:rsidRPr="004519B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5" o:title=""/>
          </v:shape>
        </w:pict>
      </w:r>
    </w:p>
    <w:p w:rsidR="00B146E7" w:rsidRPr="006A72D8" w:rsidRDefault="00B146E7" w:rsidP="00E828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146E7" w:rsidRDefault="00B146E7" w:rsidP="00E828B3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B146E7" w:rsidRDefault="00B146E7" w:rsidP="00E828B3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B146E7" w:rsidRDefault="00B146E7" w:rsidP="00E828B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B146E7" w:rsidRDefault="00B146E7" w:rsidP="00E828B3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46E7" w:rsidRDefault="00B146E7" w:rsidP="00E828B3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20.05.2021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136</w:t>
      </w:r>
      <w:r>
        <w:rPr>
          <w:rFonts w:ascii="Times New Roman" w:hAnsi="Times New Roman"/>
          <w:b/>
          <w:color w:val="000000"/>
          <w:sz w:val="28"/>
          <w:szCs w:val="28"/>
        </w:rPr>
        <w:t>_____</w:t>
      </w:r>
    </w:p>
    <w:p w:rsidR="00B146E7" w:rsidRDefault="00B146E7" w:rsidP="00AC19AA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</w:p>
    <w:p w:rsidR="00B146E7" w:rsidRDefault="00B146E7" w:rsidP="00AC19A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 утворення конкурсної комісії </w:t>
      </w:r>
    </w:p>
    <w:p w:rsidR="00B146E7" w:rsidRDefault="00B146E7" w:rsidP="00AC19A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>айдержадміністрації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>на зайняття</w:t>
      </w:r>
      <w:r>
        <w:rPr>
          <w:b/>
          <w:i/>
          <w:color w:val="000000"/>
          <w:sz w:val="28"/>
          <w:szCs w:val="28"/>
        </w:rPr>
        <w:t xml:space="preserve"> 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 xml:space="preserve">посад </w:t>
      </w:r>
    </w:p>
    <w:p w:rsidR="00B146E7" w:rsidRPr="00AC19AA" w:rsidRDefault="00B146E7" w:rsidP="00AC19A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>державної служби</w:t>
      </w:r>
      <w:r w:rsidRPr="00AC19AA">
        <w:rPr>
          <w:rFonts w:ascii="Times New Roman" w:hAnsi="Times New Roman"/>
          <w:b/>
          <w:i/>
          <w:sz w:val="28"/>
          <w:szCs w:val="28"/>
        </w:rPr>
        <w:t xml:space="preserve"> категорії „Б” </w:t>
      </w:r>
    </w:p>
    <w:p w:rsidR="00B146E7" w:rsidRDefault="00B146E7" w:rsidP="00AC19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46E7" w:rsidRPr="00F441F1" w:rsidRDefault="00B146E7" w:rsidP="00AC19AA">
      <w:pPr>
        <w:pStyle w:val="BodyText"/>
        <w:ind w:firstLine="709"/>
        <w:rPr>
          <w:rFonts w:cs="Estrangelo Edessa"/>
          <w:szCs w:val="28"/>
        </w:rPr>
      </w:pPr>
      <w:r>
        <w:rPr>
          <w:szCs w:val="28"/>
        </w:rPr>
        <w:t>Відповідно до статті 6, 39, 41 Закону України „Про місцеві державні  адміністрації”, статей 27 Закону України „Про державну службу</w:t>
      </w:r>
      <w:r w:rsidRPr="00F441F1">
        <w:rPr>
          <w:szCs w:val="28"/>
        </w:rPr>
        <w:t>”, постанови Кабінету Міністрів України від 25 березня 2016 року №246 „Про затвердження Порядку проведення конкурсу на зайняття посад державної служби”</w:t>
      </w:r>
    </w:p>
    <w:p w:rsidR="00B146E7" w:rsidRDefault="00B146E7" w:rsidP="00AC19AA">
      <w:pPr>
        <w:pStyle w:val="BodyText"/>
        <w:rPr>
          <w:b/>
          <w:color w:val="000000"/>
          <w:szCs w:val="28"/>
        </w:rPr>
      </w:pPr>
    </w:p>
    <w:p w:rsidR="00B146E7" w:rsidRPr="00F441F1" w:rsidRDefault="00B146E7" w:rsidP="00AC19AA">
      <w:pPr>
        <w:pStyle w:val="BodyText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color w:val="000000"/>
          <w:szCs w:val="28"/>
        </w:rPr>
      </w:pPr>
      <w:r>
        <w:rPr>
          <w:szCs w:val="28"/>
        </w:rPr>
        <w:t xml:space="preserve">Утворити конкурсну комісію райдержадміністрації на зайняття вакантних посад державної служби категорії „Б” у складі згідно з додатком. </w:t>
      </w:r>
    </w:p>
    <w:p w:rsidR="00B146E7" w:rsidRPr="00A87364" w:rsidRDefault="00B146E7" w:rsidP="00AC19AA">
      <w:pPr>
        <w:pStyle w:val="BodyText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rFonts w:cs="Estrangelo Edessa"/>
          <w:szCs w:val="28"/>
        </w:rPr>
      </w:pPr>
      <w:r w:rsidRPr="00A87364">
        <w:rPr>
          <w:szCs w:val="28"/>
        </w:rPr>
        <w:t xml:space="preserve">Конкурсній комісії </w:t>
      </w:r>
      <w:r>
        <w:rPr>
          <w:szCs w:val="28"/>
        </w:rPr>
        <w:t xml:space="preserve">на зайняття вакантних посад державної служби категорії „Б” у своїй роботі керуватися главою 2 розділу </w:t>
      </w:r>
      <w:r>
        <w:rPr>
          <w:szCs w:val="28"/>
          <w:lang w:val="en-US"/>
        </w:rPr>
        <w:t>IV</w:t>
      </w:r>
      <w:r>
        <w:rPr>
          <w:szCs w:val="28"/>
        </w:rPr>
        <w:t xml:space="preserve"> Закону України „Про державну службу” та постановою Кабінету Міністрів </w:t>
      </w:r>
      <w:r w:rsidRPr="00F441F1">
        <w:rPr>
          <w:szCs w:val="28"/>
        </w:rPr>
        <w:t xml:space="preserve">України від </w:t>
      </w:r>
      <w:r>
        <w:rPr>
          <w:szCs w:val="28"/>
        </w:rPr>
        <w:t xml:space="preserve">           </w:t>
      </w:r>
      <w:r w:rsidRPr="00F441F1">
        <w:rPr>
          <w:szCs w:val="28"/>
        </w:rPr>
        <w:t>25 березня 2016 року №246 „Про затвердження Порядку проведення конкурсу на зайняття посад державної служби”</w:t>
      </w:r>
      <w:r>
        <w:rPr>
          <w:szCs w:val="28"/>
        </w:rPr>
        <w:t>.</w:t>
      </w:r>
    </w:p>
    <w:p w:rsidR="00B146E7" w:rsidRPr="0090711A" w:rsidRDefault="00B146E7" w:rsidP="00AC19AA">
      <w:pPr>
        <w:pStyle w:val="BodyText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rFonts w:cs="Estrangelo Edessa"/>
          <w:szCs w:val="28"/>
        </w:rPr>
      </w:pPr>
      <w:r>
        <w:rPr>
          <w:szCs w:val="28"/>
        </w:rPr>
        <w:t>Визначити ПАУК Марину Олександрівну – завідувача сектору з питань запобігання і виявлення корупції апарату райдержадміністрації, адміністратором під час проведення конкурсного відбору на посади державної служби категорії „Б” в райдержадміністрації. На час її відсутності (лікарняний, відпустка, відрядження тощо) визначити БАЛОГ Альбіну Петрівну – головного спеціаліста відділу фінансово-господарського забезпечення апарату райдержадміністрації, адміністратором під час проведення конкурсного відбору на посади державної служби  категорії „Б” в райдержадміністрації.</w:t>
      </w:r>
    </w:p>
    <w:p w:rsidR="00B146E7" w:rsidRPr="0090711A" w:rsidRDefault="00B146E7" w:rsidP="00AC19AA">
      <w:pPr>
        <w:pStyle w:val="BodyText"/>
        <w:numPr>
          <w:ilvl w:val="0"/>
          <w:numId w:val="1"/>
        </w:numPr>
        <w:tabs>
          <w:tab w:val="left" w:pos="851"/>
        </w:tabs>
        <w:suppressAutoHyphens/>
        <w:ind w:left="0" w:firstLine="567"/>
        <w:rPr>
          <w:rFonts w:cs="Estrangelo Edessa"/>
          <w:szCs w:val="28"/>
        </w:rPr>
      </w:pPr>
      <w:r>
        <w:rPr>
          <w:szCs w:val="28"/>
        </w:rPr>
        <w:t>Визнати таким, що втратило чинність, розпорядження в.о.голови  райдержадміністрації 01.12.2017 №392 „Про утворення конкурсної комісії на зайняття вакантних посад державної служби райдержадміністрації”.</w:t>
      </w:r>
    </w:p>
    <w:p w:rsidR="00B146E7" w:rsidRPr="00ED04A9" w:rsidRDefault="00B146E7" w:rsidP="00C557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ED04A9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B146E7" w:rsidRPr="00ED04A9" w:rsidRDefault="00B146E7" w:rsidP="00E828B3">
      <w:pPr>
        <w:pStyle w:val="BodyText"/>
        <w:ind w:firstLine="851"/>
        <w:contextualSpacing/>
        <w:rPr>
          <w:b/>
          <w:color w:val="000000"/>
          <w:lang w:val="ru-RU"/>
        </w:rPr>
      </w:pPr>
    </w:p>
    <w:p w:rsidR="00B146E7" w:rsidRDefault="00B146E7" w:rsidP="00E828B3">
      <w:pPr>
        <w:pStyle w:val="BodyText"/>
        <w:ind w:left="5040"/>
        <w:contextualSpacing/>
        <w:rPr>
          <w:color w:val="000000"/>
        </w:rPr>
      </w:pPr>
    </w:p>
    <w:p w:rsidR="00B146E7" w:rsidRDefault="00B146E7" w:rsidP="00E828B3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B146E7" w:rsidRPr="00D03C51" w:rsidRDefault="00B146E7" w:rsidP="00E828B3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В.о.г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>олов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 державної адміністрації                     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Христина МАЦКО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</w:p>
    <w:p w:rsidR="00B146E7" w:rsidRPr="003106D6" w:rsidRDefault="00B146E7" w:rsidP="00E828B3">
      <w:pPr>
        <w:pStyle w:val="BodyText"/>
        <w:ind w:left="5040"/>
        <w:contextualSpacing/>
        <w:rPr>
          <w:color w:val="000000"/>
        </w:rPr>
      </w:pPr>
    </w:p>
    <w:p w:rsidR="00B146E7" w:rsidRDefault="00B146E7" w:rsidP="00E828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03EA">
        <w:rPr>
          <w:rFonts w:ascii="Times New Roman" w:hAnsi="Times New Roman"/>
          <w:sz w:val="28"/>
          <w:szCs w:val="28"/>
        </w:rPr>
        <w:br w:type="page"/>
      </w:r>
    </w:p>
    <w:p w:rsidR="00B146E7" w:rsidRDefault="00B146E7" w:rsidP="00E828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B146E7" w:rsidSect="00E828B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EDD"/>
    <w:multiLevelType w:val="hybridMultilevel"/>
    <w:tmpl w:val="37DE9858"/>
    <w:lvl w:ilvl="0" w:tplc="E5EE74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B3"/>
    <w:rsid w:val="0001648B"/>
    <w:rsid w:val="00073F6E"/>
    <w:rsid w:val="000C2C30"/>
    <w:rsid w:val="000E5232"/>
    <w:rsid w:val="000F46D1"/>
    <w:rsid w:val="00126D97"/>
    <w:rsid w:val="002140A6"/>
    <w:rsid w:val="00245D5D"/>
    <w:rsid w:val="002E2A35"/>
    <w:rsid w:val="002F03EA"/>
    <w:rsid w:val="003106D6"/>
    <w:rsid w:val="003C492B"/>
    <w:rsid w:val="00443684"/>
    <w:rsid w:val="004519B4"/>
    <w:rsid w:val="00470645"/>
    <w:rsid w:val="004869B0"/>
    <w:rsid w:val="00563D4A"/>
    <w:rsid w:val="005F7489"/>
    <w:rsid w:val="006568BC"/>
    <w:rsid w:val="006A72D8"/>
    <w:rsid w:val="007558B7"/>
    <w:rsid w:val="0082159B"/>
    <w:rsid w:val="008C6FC0"/>
    <w:rsid w:val="0090711A"/>
    <w:rsid w:val="00982D30"/>
    <w:rsid w:val="009C3B2B"/>
    <w:rsid w:val="00A87364"/>
    <w:rsid w:val="00AC19AA"/>
    <w:rsid w:val="00B0752D"/>
    <w:rsid w:val="00B146E7"/>
    <w:rsid w:val="00B87BE1"/>
    <w:rsid w:val="00B970E9"/>
    <w:rsid w:val="00BB0210"/>
    <w:rsid w:val="00BB34D6"/>
    <w:rsid w:val="00C04706"/>
    <w:rsid w:val="00C241DE"/>
    <w:rsid w:val="00C557AB"/>
    <w:rsid w:val="00C66581"/>
    <w:rsid w:val="00C9262F"/>
    <w:rsid w:val="00CC36C9"/>
    <w:rsid w:val="00CE26A0"/>
    <w:rsid w:val="00D03C51"/>
    <w:rsid w:val="00D12B81"/>
    <w:rsid w:val="00D8122C"/>
    <w:rsid w:val="00DB1D5B"/>
    <w:rsid w:val="00E828B3"/>
    <w:rsid w:val="00EC2B6C"/>
    <w:rsid w:val="00ED04A9"/>
    <w:rsid w:val="00F441F1"/>
    <w:rsid w:val="00F452E3"/>
    <w:rsid w:val="00F8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C3B2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8B3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8B3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3B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28B3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28B3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828B3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28B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8B3"/>
    <w:rPr>
      <w:rFonts w:ascii="Tahoma" w:hAnsi="Tahoma" w:cs="Tahoma"/>
      <w:sz w:val="16"/>
      <w:szCs w:val="16"/>
    </w:rPr>
  </w:style>
  <w:style w:type="paragraph" w:customStyle="1" w:styleId="a4">
    <w:name w:val="a4"/>
    <w:basedOn w:val="Normal"/>
    <w:uiPriority w:val="99"/>
    <w:rsid w:val="00AC1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C3B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1253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2021-05-21T08:38:00Z</cp:lastPrinted>
  <dcterms:created xsi:type="dcterms:W3CDTF">2021-03-25T13:50:00Z</dcterms:created>
  <dcterms:modified xsi:type="dcterms:W3CDTF">2021-06-13T13:31:00Z</dcterms:modified>
</cp:coreProperties>
</file>