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6C" w:rsidRPr="00E05138" w:rsidRDefault="00D57D6C" w:rsidP="00EE6061">
      <w:pPr>
        <w:textAlignment w:val="baseline"/>
        <w:rPr>
          <w:rFonts w:ascii="Times New Roman" w:hAnsi="Times New Roman"/>
          <w:noProof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 w:rsidRPr="00E05138">
        <w:rPr>
          <w:rFonts w:ascii="Times New Roman" w:hAnsi="Times New Roman"/>
          <w:noProof/>
          <w:color w:val="FFFFFF"/>
        </w:rPr>
        <w:t>,</w:t>
      </w:r>
    </w:p>
    <w:p w:rsidR="00D57D6C" w:rsidRDefault="00D57D6C" w:rsidP="00EE606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</w:rPr>
      </w:pPr>
    </w:p>
    <w:p w:rsidR="00D57D6C" w:rsidRPr="00EE6061" w:rsidRDefault="00D57D6C" w:rsidP="00EE6061">
      <w:pPr>
        <w:tabs>
          <w:tab w:val="left" w:pos="1624"/>
        </w:tabs>
        <w:spacing w:after="0" w:line="240" w:lineRule="auto"/>
        <w:textAlignment w:val="baseline"/>
        <w:rPr>
          <w:rFonts w:ascii="Times New Roman" w:hAnsi="Times New Roman"/>
          <w:noProof/>
          <w:color w:val="000000"/>
          <w:sz w:val="6"/>
          <w:szCs w:val="6"/>
        </w:rPr>
      </w:pPr>
      <w:r>
        <w:rPr>
          <w:rFonts w:ascii="Times New Roman" w:hAnsi="Times New Roman"/>
          <w:noProof/>
          <w:color w:val="000000"/>
          <w:szCs w:val="28"/>
        </w:rPr>
        <w:tab/>
      </w:r>
    </w:p>
    <w:p w:rsidR="00D57D6C" w:rsidRPr="00EE6061" w:rsidRDefault="00D57D6C" w:rsidP="00EE6061">
      <w:pPr>
        <w:tabs>
          <w:tab w:val="left" w:pos="1620"/>
          <w:tab w:val="left" w:pos="1980"/>
        </w:tabs>
        <w:spacing w:before="120"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bookmarkStart w:id="0" w:name="_GoBack"/>
      <w:bookmarkEnd w:id="0"/>
      <w:r w:rsidRPr="00EE6061">
        <w:rPr>
          <w:rFonts w:ascii="Times New Roman" w:hAnsi="Times New Roman"/>
          <w:b/>
          <w:caps/>
          <w:color w:val="000000"/>
          <w:sz w:val="24"/>
          <w:szCs w:val="24"/>
        </w:rPr>
        <w:t>УЖГОРОДСЬКА РАЙОННА державна адміністрація</w:t>
      </w:r>
    </w:p>
    <w:p w:rsidR="00D57D6C" w:rsidRPr="00EE6061" w:rsidRDefault="00D57D6C" w:rsidP="00EE6061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E6061">
        <w:rPr>
          <w:rFonts w:ascii="Times New Roman" w:hAnsi="Times New Roman"/>
          <w:b/>
          <w:caps/>
          <w:color w:val="000000"/>
          <w:sz w:val="24"/>
          <w:szCs w:val="24"/>
        </w:rPr>
        <w:t>ЗАКАРПАТСЬКОЇ ОБЛАСТІ</w:t>
      </w:r>
    </w:p>
    <w:p w:rsidR="00D57D6C" w:rsidRPr="006F25B8" w:rsidRDefault="00D57D6C" w:rsidP="00EE6061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p w:rsidR="00D57D6C" w:rsidRPr="00132378" w:rsidRDefault="00D57D6C" w:rsidP="00EE6061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32378">
        <w:rPr>
          <w:rFonts w:ascii="Times New Roman" w:hAnsi="Times New Roman"/>
          <w:b/>
          <w:caps/>
          <w:color w:val="000000"/>
          <w:sz w:val="28"/>
          <w:szCs w:val="28"/>
        </w:rPr>
        <w:t xml:space="preserve">УЖГОРОДСЬКА РАЙОННА 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військова </w:t>
      </w:r>
      <w:r w:rsidRPr="00132378">
        <w:rPr>
          <w:rFonts w:ascii="Times New Roman" w:hAnsi="Times New Roman"/>
          <w:b/>
          <w:caps/>
          <w:color w:val="000000"/>
          <w:sz w:val="28"/>
          <w:szCs w:val="28"/>
        </w:rPr>
        <w:t>адміністрація</w:t>
      </w:r>
    </w:p>
    <w:p w:rsidR="00D57D6C" w:rsidRDefault="00D57D6C" w:rsidP="00EE6061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ЗАКАРПАТСЬКОЇ ОБЛАСТІ</w:t>
      </w:r>
    </w:p>
    <w:p w:rsidR="00D57D6C" w:rsidRDefault="00D57D6C" w:rsidP="00EE6061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6"/>
          <w:szCs w:val="6"/>
        </w:rPr>
      </w:pPr>
    </w:p>
    <w:p w:rsidR="00D57D6C" w:rsidRPr="00EE6061" w:rsidRDefault="00D57D6C" w:rsidP="00EE6061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6"/>
          <w:szCs w:val="6"/>
        </w:rPr>
      </w:pPr>
    </w:p>
    <w:p w:rsidR="00D57D6C" w:rsidRDefault="00D57D6C" w:rsidP="00EE6061">
      <w:pPr>
        <w:spacing w:after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Р О З П О Р Я Д Ж Е Н Н Я</w:t>
      </w:r>
    </w:p>
    <w:p w:rsidR="00D57D6C" w:rsidRPr="006F25B8" w:rsidRDefault="00D57D6C" w:rsidP="00EE6061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57D6C" w:rsidRDefault="00D57D6C" w:rsidP="00EE6061">
      <w:pPr>
        <w:tabs>
          <w:tab w:val="left" w:pos="4962"/>
        </w:tabs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12.07.2022</w:t>
      </w:r>
      <w:r>
        <w:rPr>
          <w:rFonts w:ascii="Times New Roman" w:hAnsi="Times New Roman"/>
          <w:b/>
          <w:color w:val="000000"/>
          <w:sz w:val="28"/>
          <w:szCs w:val="28"/>
        </w:rPr>
        <w:t>___                         м.Ужгород                           №__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38</w:t>
      </w:r>
      <w:r>
        <w:rPr>
          <w:rFonts w:ascii="Times New Roman" w:hAnsi="Times New Roman"/>
          <w:b/>
          <w:color w:val="000000"/>
          <w:sz w:val="28"/>
          <w:szCs w:val="28"/>
        </w:rPr>
        <w:t>______</w:t>
      </w:r>
    </w:p>
    <w:p w:rsidR="00D57D6C" w:rsidRDefault="00D57D6C" w:rsidP="00EE60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Про Подяку голови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Ужгородської районної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державної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D57D6C" w:rsidRDefault="00D57D6C" w:rsidP="00EE60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дміністраці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ї - 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Ужгородської </w:t>
      </w:r>
    </w:p>
    <w:p w:rsidR="00D57D6C" w:rsidRDefault="00D57D6C" w:rsidP="00EE60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районної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військової адміністрації</w:t>
      </w:r>
    </w:p>
    <w:p w:rsidR="00D57D6C" w:rsidRPr="00EE6061" w:rsidRDefault="00D57D6C" w:rsidP="00EE606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D57D6C" w:rsidRDefault="00D57D6C" w:rsidP="00EE60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6061">
        <w:rPr>
          <w:rFonts w:ascii="Times New Roman" w:hAnsi="Times New Roman"/>
          <w:color w:val="000000"/>
          <w:sz w:val="28"/>
          <w:szCs w:val="28"/>
        </w:rPr>
        <w:t xml:space="preserve">Відповідно до статей </w:t>
      </w:r>
      <w:r>
        <w:rPr>
          <w:rFonts w:ascii="Times New Roman" w:hAnsi="Times New Roman"/>
          <w:sz w:val="28"/>
          <w:szCs w:val="28"/>
        </w:rPr>
        <w:t>4, 15, 28 Закону України „Про правовий режим воєнного стану”, статей 6, 41 Закону України „Про місцеві державні адміністрації”, Указу Президента України від 24 лютого 2022 року № 68/2022 „Про утворення військових адміністрацій”, Указу Президента України від 24 лютого 2022 року № 64/2022 „Про введення воєнного стану в Україні”, Указу Президента України від 17 травня 2022 року № 341/2022 „Про продовження строку дії воєнного стану в Україні”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, з метою висловлення вдячності у період дії воєнного стану військовослужбовцям військових формувань, окремим громадянам трудових та творчих колективів, громадських, мистецьких, молодіжних </w:t>
      </w:r>
      <w:r>
        <w:rPr>
          <w:rFonts w:ascii="Times New Roman" w:hAnsi="Times New Roman"/>
          <w:color w:val="000000"/>
          <w:sz w:val="28"/>
          <w:szCs w:val="28"/>
        </w:rPr>
        <w:t xml:space="preserve">та благодійних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організацій і об’єднань за сумлінну працю, вагомий особистий внесок у реалізацію програм економічного та соціально-культурного розвитку </w:t>
      </w:r>
      <w:r>
        <w:rPr>
          <w:rFonts w:ascii="Times New Roman" w:hAnsi="Times New Roman"/>
          <w:color w:val="000000"/>
          <w:sz w:val="28"/>
          <w:szCs w:val="28"/>
        </w:rPr>
        <w:t>району</w:t>
      </w:r>
      <w:r w:rsidRPr="00EE6061">
        <w:rPr>
          <w:rFonts w:ascii="Times New Roman" w:hAnsi="Times New Roman"/>
          <w:color w:val="000000"/>
          <w:sz w:val="28"/>
          <w:szCs w:val="28"/>
        </w:rPr>
        <w:t>, зміцнення законності і правопорядку, мужність і самовіддані дії, виявлені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61">
        <w:rPr>
          <w:rFonts w:ascii="Times New Roman" w:hAnsi="Times New Roman"/>
          <w:color w:val="000000"/>
          <w:sz w:val="28"/>
          <w:szCs w:val="28"/>
        </w:rPr>
        <w:t>захисті державного суверенітету та територіальної цілісності України, зразкове виконання службових обов’язків, благодійницьку та волонтерську діяльність, активну життєву та громадянську позицію</w:t>
      </w:r>
    </w:p>
    <w:p w:rsidR="00D57D6C" w:rsidRDefault="00D57D6C" w:rsidP="000F1C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D6C" w:rsidRPr="0057786F" w:rsidRDefault="00D57D6C" w:rsidP="000F1C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786F">
        <w:rPr>
          <w:rFonts w:ascii="Times New Roman" w:hAnsi="Times New Roman"/>
          <w:b/>
          <w:color w:val="000000"/>
          <w:sz w:val="28"/>
          <w:szCs w:val="28"/>
        </w:rPr>
        <w:t xml:space="preserve">З О Б О В’ </w:t>
      </w:r>
      <w:r>
        <w:rPr>
          <w:rFonts w:ascii="Times New Roman" w:hAnsi="Times New Roman"/>
          <w:b/>
          <w:color w:val="000000"/>
          <w:sz w:val="28"/>
          <w:szCs w:val="28"/>
        </w:rPr>
        <w:t>Я З У Ю</w:t>
      </w:r>
      <w:r w:rsidRPr="0057786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57D6C" w:rsidRPr="00EE6061" w:rsidRDefault="00D57D6C" w:rsidP="00EE60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57D6C" w:rsidRPr="00EE6061" w:rsidRDefault="00D57D6C" w:rsidP="00EE60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На період дії воєнного стану заснувати Подяку голови </w:t>
      </w:r>
      <w:r>
        <w:rPr>
          <w:rFonts w:ascii="Times New Roman" w:hAnsi="Times New Roman"/>
          <w:color w:val="000000"/>
          <w:sz w:val="28"/>
          <w:szCs w:val="28"/>
        </w:rPr>
        <w:t xml:space="preserve">Ужгородської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державної адміністрації - начальника </w:t>
      </w:r>
      <w:r>
        <w:rPr>
          <w:rFonts w:ascii="Times New Roman" w:hAnsi="Times New Roman"/>
          <w:color w:val="000000"/>
          <w:sz w:val="28"/>
          <w:szCs w:val="28"/>
        </w:rPr>
        <w:t>Ужгородської районної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військової 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– Подяка)</w:t>
      </w:r>
      <w:r w:rsidRPr="00EE6061">
        <w:rPr>
          <w:rFonts w:ascii="Times New Roman" w:hAnsi="Times New Roman"/>
          <w:color w:val="000000"/>
          <w:sz w:val="28"/>
          <w:szCs w:val="28"/>
        </w:rPr>
        <w:t>.</w:t>
      </w:r>
    </w:p>
    <w:p w:rsidR="00D57D6C" w:rsidRPr="00EE6061" w:rsidRDefault="00D57D6C" w:rsidP="00DD3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E6061">
        <w:rPr>
          <w:rFonts w:ascii="Times New Roman" w:hAnsi="Times New Roman"/>
          <w:color w:val="000000"/>
          <w:sz w:val="28"/>
          <w:szCs w:val="28"/>
        </w:rPr>
        <w:t>Встановити, що:</w:t>
      </w:r>
    </w:p>
    <w:p w:rsidR="00D57D6C" w:rsidRDefault="00D57D6C" w:rsidP="00DD3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Відзначення Подякою проводиться на підставі подань </w:t>
      </w:r>
      <w:r w:rsidRPr="0057786F">
        <w:rPr>
          <w:rFonts w:ascii="Times New Roman" w:hAnsi="Times New Roman"/>
          <w:sz w:val="28"/>
          <w:szCs w:val="28"/>
          <w:bdr w:val="none" w:sz="0" w:space="0" w:color="auto" w:frame="1"/>
        </w:rPr>
        <w:t>структурних підрозділів районної військової адміністрації, інших державних органів, органів місцевого самоврядування, підприємств, установ, організацій усіх форм власності, громадських об’єднань, творчих та інших спілок</w:t>
      </w:r>
      <w:r w:rsidRPr="0057786F">
        <w:rPr>
          <w:rFonts w:ascii="Times New Roman" w:hAnsi="Times New Roman"/>
          <w:color w:val="000000"/>
          <w:sz w:val="28"/>
          <w:szCs w:val="28"/>
        </w:rPr>
        <w:t>.</w:t>
      </w:r>
    </w:p>
    <w:p w:rsidR="00D57D6C" w:rsidRPr="00EE6061" w:rsidRDefault="00D57D6C" w:rsidP="00DD3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Вручення Подяки здійснюється головою </w:t>
      </w:r>
      <w:r>
        <w:rPr>
          <w:rFonts w:ascii="Times New Roman" w:hAnsi="Times New Roman"/>
          <w:color w:val="000000"/>
          <w:sz w:val="28"/>
          <w:szCs w:val="28"/>
        </w:rPr>
        <w:t>районної державної адміністрації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- начальником </w:t>
      </w:r>
      <w:r>
        <w:rPr>
          <w:rFonts w:ascii="Times New Roman" w:hAnsi="Times New Roman"/>
          <w:color w:val="000000"/>
          <w:sz w:val="28"/>
          <w:szCs w:val="28"/>
        </w:rPr>
        <w:t>районної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військової адміністрації або ін</w:t>
      </w:r>
      <w:r w:rsidRPr="00532568">
        <w:rPr>
          <w:rFonts w:ascii="Times New Roman" w:hAnsi="Times New Roman"/>
          <w:color w:val="000000"/>
          <w:sz w:val="28"/>
          <w:szCs w:val="28"/>
        </w:rPr>
        <w:t>ш</w:t>
      </w:r>
      <w:r w:rsidRPr="00EE6061">
        <w:rPr>
          <w:rFonts w:ascii="Times New Roman" w:hAnsi="Times New Roman"/>
          <w:color w:val="000000"/>
          <w:sz w:val="28"/>
          <w:szCs w:val="28"/>
        </w:rPr>
        <w:t>ими посадовими особами за його дорученням.</w:t>
      </w:r>
    </w:p>
    <w:p w:rsidR="00D57D6C" w:rsidRDefault="00D57D6C" w:rsidP="005325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розпорядження покласти на керівника апарату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районної </w:t>
      </w:r>
      <w:r w:rsidRPr="00EE6061">
        <w:rPr>
          <w:rFonts w:ascii="Times New Roman" w:hAnsi="Times New Roman"/>
          <w:color w:val="000000"/>
          <w:sz w:val="28"/>
          <w:szCs w:val="28"/>
        </w:rPr>
        <w:t>військової 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 Боднарюк Р.Ю.</w:t>
      </w:r>
    </w:p>
    <w:p w:rsidR="00D57D6C" w:rsidRPr="00EE6061" w:rsidRDefault="00D57D6C" w:rsidP="005325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57D6C" w:rsidRDefault="00D57D6C" w:rsidP="00532568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Голова державної адміністрації –</w:t>
      </w:r>
    </w:p>
    <w:p w:rsidR="00D57D6C" w:rsidRDefault="00D57D6C" w:rsidP="00532568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військової адміністрації                                Радіон КІШТУЛИНЕЦЬ</w:t>
      </w:r>
    </w:p>
    <w:p w:rsidR="00D57D6C" w:rsidRDefault="00D57D6C" w:rsidP="003B168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sectPr w:rsidR="00D57D6C" w:rsidSect="006F25B8">
      <w:pgSz w:w="11906" w:h="16838"/>
      <w:pgMar w:top="142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061"/>
    <w:rsid w:val="000A2C80"/>
    <w:rsid w:val="000E07D8"/>
    <w:rsid w:val="000F1C61"/>
    <w:rsid w:val="00132378"/>
    <w:rsid w:val="001A5D4B"/>
    <w:rsid w:val="001C2DF4"/>
    <w:rsid w:val="00394B83"/>
    <w:rsid w:val="003B168B"/>
    <w:rsid w:val="00447E72"/>
    <w:rsid w:val="00532568"/>
    <w:rsid w:val="0057786F"/>
    <w:rsid w:val="00670DE3"/>
    <w:rsid w:val="006F25B8"/>
    <w:rsid w:val="007C4AFB"/>
    <w:rsid w:val="009A022B"/>
    <w:rsid w:val="00A05D4A"/>
    <w:rsid w:val="00AB0284"/>
    <w:rsid w:val="00B77F38"/>
    <w:rsid w:val="00B95653"/>
    <w:rsid w:val="00D57D6C"/>
    <w:rsid w:val="00DD3682"/>
    <w:rsid w:val="00E037C5"/>
    <w:rsid w:val="00E05138"/>
    <w:rsid w:val="00E06773"/>
    <w:rsid w:val="00E35691"/>
    <w:rsid w:val="00E65B87"/>
    <w:rsid w:val="00E9030C"/>
    <w:rsid w:val="00EE6061"/>
    <w:rsid w:val="00F02E40"/>
    <w:rsid w:val="00F06CFE"/>
    <w:rsid w:val="00F654EF"/>
    <w:rsid w:val="00FE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0C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3256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568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hAnsi="Arial CYR" w:cs="Arial CYR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568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 CYR" w:hAnsi="Arial CYR" w:cs="Arial CYR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2568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568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568"/>
    <w:rPr>
      <w:rFonts w:ascii="Arial CYR" w:hAnsi="Arial CYR" w:cs="Arial CYR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32568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2568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325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a4">
    <w:name w:val="a4"/>
    <w:basedOn w:val="Normal"/>
    <w:uiPriority w:val="99"/>
    <w:rsid w:val="00532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1505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2022-07-12T11:11:00Z</cp:lastPrinted>
  <dcterms:created xsi:type="dcterms:W3CDTF">2022-07-11T07:08:00Z</dcterms:created>
  <dcterms:modified xsi:type="dcterms:W3CDTF">2022-10-06T12:04:00Z</dcterms:modified>
</cp:coreProperties>
</file>