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BD" w:rsidRPr="008135BD" w:rsidRDefault="008135BD" w:rsidP="00813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8135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Повідомлення</w:t>
      </w:r>
    </w:p>
    <w:p w:rsidR="008135BD" w:rsidRPr="008135BD" w:rsidRDefault="008135BD" w:rsidP="00813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Ужгородської районної держадміністрації</w:t>
      </w:r>
    </w:p>
    <w:p w:rsidR="008135BD" w:rsidRPr="008135BD" w:rsidRDefault="008135BD" w:rsidP="00813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35BD" w:rsidRPr="008135BD" w:rsidRDefault="008135BD" w:rsidP="0081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Ужгородська районна держадміністрація оголошує про початок процедури розгляду та врахування пропозицій громадськості до проекту детального плану території та Звіту по стратегічній екологічній оцінці  проекту документа державного планування.</w:t>
      </w:r>
    </w:p>
    <w:p w:rsidR="008135BD" w:rsidRPr="008135BD" w:rsidRDefault="008135BD" w:rsidP="00813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35BD" w:rsidRPr="008135BD" w:rsidRDefault="008135BD" w:rsidP="0081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ПОВНА НАЗВА ДОКУМЕНТА ДЕРЖАВНОГО ПЛАНУВАННЯ</w:t>
      </w:r>
    </w:p>
    <w:p w:rsidR="008135BD" w:rsidRPr="008135BD" w:rsidRDefault="00213857" w:rsidP="008135BD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Детальний план території д</w:t>
      </w:r>
      <w:r w:rsidR="002E29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 розміщення складських приміщень</w:t>
      </w:r>
      <w:r w:rsidR="00FC07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8135BD"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межами населеного пункту, на території </w:t>
      </w:r>
      <w:r w:rsidR="00FC07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Баранинської </w:t>
      </w:r>
      <w:r w:rsidR="008135BD"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сільської ради Ужгородського району Закарпатської області та ЗВІТ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8135BD"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стратегічну екологічну оцінку</w:t>
      </w:r>
      <w:r w:rsidR="008135BD"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8135BD" w:rsidRPr="008135BD" w:rsidRDefault="008135BD" w:rsidP="008135BD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Мета розробки детального плану – визначення параметрів забудови та функціонального призначення земельної ділянки за межами населеного пункту, на території </w:t>
      </w:r>
      <w:r w:rsidR="00B00E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Баранинської</w:t>
      </w: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</w:t>
      </w:r>
      <w:r w:rsidR="002E29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Ужгородського району</w:t>
      </w:r>
      <w:r w:rsidR="00B00E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77C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0E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</w:t>
      </w:r>
      <w:r w:rsidR="002E29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розміщення складських приміщень</w:t>
      </w: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8135BD" w:rsidRPr="008135BD" w:rsidRDefault="008135BD" w:rsidP="0081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 розроблено на підставі розпорядження голови Ужгородської районної д</w:t>
      </w:r>
      <w:r w:rsidR="002E29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ержавної адміністрації від 11.11.2020 року №</w:t>
      </w:r>
      <w:r w:rsidR="00777C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E29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353</w:t>
      </w: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завдання на проектування.</w:t>
      </w:r>
    </w:p>
    <w:p w:rsidR="008135BD" w:rsidRPr="008135BD" w:rsidRDefault="008135BD" w:rsidP="0081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Розробник проекту детального плану та звіту про стратегічну екологічну оцінку  -  </w:t>
      </w:r>
      <w:r w:rsidR="00B00E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архітектор  Вошко Т.В.</w:t>
      </w:r>
    </w:p>
    <w:p w:rsidR="008135BD" w:rsidRPr="008135BD" w:rsidRDefault="008135BD" w:rsidP="00813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35BD" w:rsidRPr="008135BD" w:rsidRDefault="008135BD" w:rsidP="0081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ОРГАН, ЩО ПРИЙМАТИМЕ РІШЕННЯ ПРО ЗАТВЕРДЖЕННЯ ДОКУМЕНТА ДЕРЖАВНОГО ПЛАНУВАННЯ - Ужгородська районна держадміністрація.</w:t>
      </w:r>
    </w:p>
    <w:p w:rsidR="008135BD" w:rsidRPr="008135BD" w:rsidRDefault="008135BD" w:rsidP="00813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35BD" w:rsidRPr="008135BD" w:rsidRDefault="008135BD" w:rsidP="008135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ПЕРЕДБАЧУВАНА ПРОЦЕДУРА ГРОМАДСЬКОГО ОБГОВОРЕННЯ</w:t>
      </w:r>
    </w:p>
    <w:p w:rsidR="008135BD" w:rsidRPr="008135BD" w:rsidRDefault="008135BD" w:rsidP="0081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Дата початку та строки здійснення процедури: громадське обговорення проекту Детального плану та Звіту про стратегічну екологічну оцінку розпочато з дня їх оприлюднення – </w:t>
      </w:r>
      <w:r w:rsidR="002138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04 березня </w:t>
      </w:r>
      <w:r w:rsidR="00213857" w:rsidRPr="00324B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2021</w:t>
      </w:r>
      <w:r w:rsidRPr="00324B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сайті Ужгородської районної держадміністрації за адресою e-</w:t>
      </w:r>
      <w:proofErr w:type="spellStart"/>
      <w:r w:rsidRPr="00324B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mail</w:t>
      </w:r>
      <w:proofErr w:type="spellEnd"/>
      <w:r w:rsidRPr="00324B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hyperlink r:id="rId4" w:history="1">
        <w:r w:rsidR="00777C3E" w:rsidRPr="00777C3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uk-UA"/>
          </w:rPr>
          <w:t>uzh-rda@carpathia.gov.uа</w:t>
        </w:r>
      </w:hyperlink>
      <w:r w:rsidR="00777C3E" w:rsidRPr="00777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4B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триватиме до </w:t>
      </w:r>
      <w:r w:rsidR="00324B59" w:rsidRPr="00324B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04 квітня</w:t>
      </w:r>
      <w:r w:rsidRPr="00324B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2021 р.</w:t>
      </w: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8135BD" w:rsidRPr="008135BD" w:rsidRDefault="008135BD" w:rsidP="00813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35BD" w:rsidRPr="008135BD" w:rsidRDefault="008135BD" w:rsidP="0081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ДАТА, ЧАС І МІСЦЕ ПРОВЕДЕННЯ ЗАПЛАНОВАНИХ ГРОМАДСЬКИХ СЛУХАНЬ</w:t>
      </w:r>
    </w:p>
    <w:p w:rsidR="008135BD" w:rsidRPr="008135BD" w:rsidRDefault="00FB1A3C" w:rsidP="0081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06 квітня 2021</w:t>
      </w:r>
      <w:r w:rsidR="008135BD"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о 10.00 </w:t>
      </w:r>
      <w:r w:rsidR="002E299D"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год. у приміщенні Баранинської</w:t>
      </w:r>
      <w:r w:rsidR="008135BD"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</w:t>
      </w:r>
      <w:r w:rsidR="008B6AEF"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ради за адресою: 89425</w:t>
      </w:r>
      <w:r w:rsidR="008135BD"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с. </w:t>
      </w:r>
      <w:r w:rsidR="008B6AEF"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Баранинці, вул. Центральна, 42</w:t>
      </w:r>
      <w:r w:rsidR="008135BD"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відбудуться громадські слухання з презентацією та експонуванням проекту.</w:t>
      </w:r>
    </w:p>
    <w:p w:rsidR="008135BD" w:rsidRPr="008135BD" w:rsidRDefault="008135BD" w:rsidP="0081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Ознайомитися з проектом Детального плану та Звітом про стратегічну екологічну оцінку можна:</w:t>
      </w:r>
    </w:p>
    <w:p w:rsidR="008135BD" w:rsidRPr="008135BD" w:rsidRDefault="008135BD" w:rsidP="0081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в приміщенні сільської ради за адресою: Закарпатська обл., Ужгородський р-н, </w:t>
      </w:r>
      <w:proofErr w:type="spellStart"/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</w:t>
      </w:r>
      <w:r w:rsidR="008B6A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Баранинці</w:t>
      </w:r>
      <w:proofErr w:type="spellEnd"/>
      <w:r w:rsidR="00777C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8B6A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вул. Центральна, 42</w:t>
      </w: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.тел. (0312) </w:t>
      </w:r>
      <w:r w:rsidR="008B6A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73-42-44</w:t>
      </w:r>
    </w:p>
    <w:p w:rsidR="008135BD" w:rsidRPr="008135BD" w:rsidRDefault="008135BD" w:rsidP="00813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 відділі містобудування та архітектури Ужгородської РДА за адресою: 88017, Закарпатська обл., м.</w:t>
      </w:r>
      <w:r w:rsidR="00777C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Ужгород,  вул.</w:t>
      </w:r>
      <w:r w:rsidR="00777C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Загорська, 10, тел. (0312) 61-29-17.</w:t>
      </w:r>
    </w:p>
    <w:p w:rsidR="008135BD" w:rsidRPr="008135BD" w:rsidRDefault="008135BD" w:rsidP="00813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35BD" w:rsidRPr="008135BD" w:rsidRDefault="008135BD" w:rsidP="0081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ОРГАН, ДО ЯКОГО ПОДАЮТЬСЯ ЗАУВАЖЕННЯ І ПРОПОЗИЦІЇ, ЙОГО ПОШТОВА ТА ЕЛЕКТРОННА АДРЕСИ ТА СТРОКИ ПОДАННЯ ЗАУВАЖЕНЬ І ПРОПОЗИЦІЙ</w:t>
      </w:r>
    </w:p>
    <w:p w:rsidR="008135BD" w:rsidRPr="008135BD" w:rsidRDefault="008135BD" w:rsidP="008135B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Зауваження і пропозиції </w:t>
      </w:r>
      <w:r w:rsidR="00FB1A3C"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Детального плану території </w:t>
      </w:r>
      <w:r w:rsid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Звіту із стратегічної екологічної оцінки, подаються до відділу містобудування та архітектури Ужгородської районної держадміністрації, телефон (0312)</w:t>
      </w:r>
      <w:r w:rsidR="00777C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61-29-17,  e-</w:t>
      </w:r>
      <w:proofErr w:type="spellStart"/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mail</w:t>
      </w:r>
      <w:proofErr w:type="spellEnd"/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proofErr w:type="spellStart"/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arhuzrda</w:t>
      </w:r>
      <w:proofErr w:type="spellEnd"/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@ukr.net.</w:t>
      </w:r>
    </w:p>
    <w:p w:rsidR="008135BD" w:rsidRPr="008135BD" w:rsidRDefault="008135BD" w:rsidP="008135B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B1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Строк подання зауважень і пропозицій становить </w:t>
      </w:r>
      <w:r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FB1A3C"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дні</w:t>
      </w:r>
      <w:r w:rsidR="00FB1A3C"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тобто до                        </w:t>
      </w:r>
      <w:r w:rsidR="00FB1A3C"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04 квітня</w:t>
      </w:r>
      <w:r w:rsidRPr="00FB1A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2021 року.</w:t>
      </w:r>
    </w:p>
    <w:p w:rsidR="008135BD" w:rsidRPr="008135BD" w:rsidRDefault="008135BD" w:rsidP="0081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Пропозиції та зауваження, подані після встановленого строку, не розглядаються.</w:t>
      </w:r>
    </w:p>
    <w:p w:rsidR="008135BD" w:rsidRPr="008135BD" w:rsidRDefault="008135BD" w:rsidP="00813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35BD" w:rsidRPr="008135BD" w:rsidRDefault="008135BD" w:rsidP="0081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35B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 ПРОВЕДЕННЯ ТРАНСКОРДОННИХ КОНСУЛЬТАЦІЙ щодо проекту документа державного планування – відсутня.</w:t>
      </w:r>
    </w:p>
    <w:p w:rsidR="007B3647" w:rsidRDefault="008135BD" w:rsidP="008135BD">
      <w:r w:rsidRPr="008135B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8135B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sectPr w:rsidR="007B3647" w:rsidSect="001003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135BD"/>
    <w:rsid w:val="001003FE"/>
    <w:rsid w:val="00213857"/>
    <w:rsid w:val="002E299D"/>
    <w:rsid w:val="00324B59"/>
    <w:rsid w:val="00373F42"/>
    <w:rsid w:val="004D4DB0"/>
    <w:rsid w:val="007652D5"/>
    <w:rsid w:val="00777C3E"/>
    <w:rsid w:val="008135BD"/>
    <w:rsid w:val="008B6AEF"/>
    <w:rsid w:val="009A0103"/>
    <w:rsid w:val="00A30176"/>
    <w:rsid w:val="00B00E49"/>
    <w:rsid w:val="00FB1A3C"/>
    <w:rsid w:val="00FC0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C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h-rda@carpathia.gov.u&#1072;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1850</Words>
  <Characters>1055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Користувач Windows</cp:lastModifiedBy>
  <cp:revision>3</cp:revision>
  <dcterms:created xsi:type="dcterms:W3CDTF">2021-03-03T06:00:00Z</dcterms:created>
  <dcterms:modified xsi:type="dcterms:W3CDTF">2021-03-03T06:02:00Z</dcterms:modified>
</cp:coreProperties>
</file>