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D5" w:rsidRDefault="005F00D5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FB75AC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5F00D5" w:rsidRDefault="005F00D5"/>
    <w:p w:rsidR="005F00D5" w:rsidRDefault="005F00D5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5F00D5" w:rsidRDefault="005F00D5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F00D5" w:rsidRDefault="005F00D5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F00D5" w:rsidRDefault="005F00D5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F00D5" w:rsidRDefault="005F00D5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12.12.2019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349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5F00D5" w:rsidRDefault="005F00D5" w:rsidP="00F60D69">
      <w:pPr>
        <w:tabs>
          <w:tab w:val="center" w:pos="4677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F00D5" w:rsidRPr="00F60D69" w:rsidRDefault="005F00D5" w:rsidP="00F60D69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внесення змін до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районного </w:t>
      </w: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бюджету</w:t>
      </w:r>
    </w:p>
    <w:p w:rsidR="005F00D5" w:rsidRPr="00F60D69" w:rsidRDefault="005F00D5" w:rsidP="00F60D69">
      <w:pPr>
        <w:tabs>
          <w:tab w:val="center" w:pos="4677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0D6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 2019 рік</w:t>
      </w:r>
    </w:p>
    <w:p w:rsidR="005F00D5" w:rsidRPr="00F60D69" w:rsidRDefault="005F00D5" w:rsidP="00F60D6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F00D5" w:rsidRPr="003131FB" w:rsidRDefault="005F00D5" w:rsidP="003131FB">
      <w:pPr>
        <w:pStyle w:val="4"/>
        <w:ind w:firstLine="708"/>
        <w:outlineLvl w:val="3"/>
        <w:rPr>
          <w:rFonts w:ascii="Times New Roman" w:hAnsi="Times New Roman"/>
          <w:sz w:val="28"/>
          <w:szCs w:val="28"/>
          <w:lang w:val="uk-UA"/>
        </w:rPr>
      </w:pPr>
      <w:r w:rsidRPr="003131FB"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18 Закону України „Про місцеві державні адміністрації”, розпорядження Кабінету Міністрів України 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131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3131FB">
        <w:rPr>
          <w:rFonts w:ascii="Times New Roman" w:hAnsi="Times New Roman"/>
          <w:sz w:val="28"/>
          <w:szCs w:val="28"/>
          <w:lang w:val="uk-UA"/>
        </w:rPr>
        <w:t xml:space="preserve">                2019 року № </w:t>
      </w:r>
      <w:r>
        <w:rPr>
          <w:rFonts w:ascii="Times New Roman" w:hAnsi="Times New Roman"/>
          <w:sz w:val="28"/>
          <w:szCs w:val="28"/>
          <w:lang w:val="uk-UA"/>
        </w:rPr>
        <w:t>1192</w:t>
      </w:r>
      <w:r w:rsidRPr="003131FB">
        <w:rPr>
          <w:rFonts w:ascii="Times New Roman" w:hAnsi="Times New Roman"/>
          <w:sz w:val="28"/>
          <w:szCs w:val="28"/>
          <w:lang w:val="uk-UA"/>
        </w:rPr>
        <w:t>-р „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у додатки 1 і 2 до розпорядження Кабінету Міністрів України від 10 липня 2019 р. № </w:t>
      </w:r>
      <w:smartTag w:uri="urn:schemas-microsoft-com:office:smarttags" w:element="metricconverter">
        <w:smartTagPr>
          <w:attr w:name="ProductID" w:val="500”"/>
        </w:smartTagPr>
        <w:r>
          <w:rPr>
            <w:rFonts w:ascii="Times New Roman" w:hAnsi="Times New Roman"/>
            <w:sz w:val="28"/>
            <w:szCs w:val="28"/>
            <w:lang w:val="uk-UA"/>
          </w:rPr>
          <w:t>500</w:t>
        </w:r>
        <w:r w:rsidRPr="003131FB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Pr="003131FB">
        <w:rPr>
          <w:rFonts w:ascii="Times New Roman" w:hAnsi="Times New Roman"/>
          <w:bCs/>
          <w:iCs/>
          <w:sz w:val="28"/>
          <w:szCs w:val="28"/>
          <w:lang w:val="uk-UA"/>
        </w:rPr>
        <w:t>,</w:t>
      </w:r>
      <w:r w:rsidRPr="003131FB">
        <w:rPr>
          <w:rFonts w:ascii="Times New Roman" w:hAnsi="Times New Roman"/>
          <w:sz w:val="28"/>
          <w:szCs w:val="28"/>
          <w:lang w:val="uk-UA"/>
        </w:rPr>
        <w:t xml:space="preserve"> пункту 14 рішення сесії Ужгородської районної ради 07.12.2018 № 489 „Про районний бюджет на 2019 рік”: </w:t>
      </w:r>
    </w:p>
    <w:p w:rsidR="005F00D5" w:rsidRPr="003131FB" w:rsidRDefault="005F00D5" w:rsidP="003131FB">
      <w:pPr>
        <w:tabs>
          <w:tab w:val="left" w:pos="4760"/>
          <w:tab w:val="left" w:pos="490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0D5" w:rsidRPr="003131FB" w:rsidRDefault="005F00D5" w:rsidP="00FF3E0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1FB">
        <w:rPr>
          <w:rFonts w:ascii="Times New Roman" w:hAnsi="Times New Roman" w:cs="Times New Roman"/>
          <w:sz w:val="28"/>
          <w:szCs w:val="28"/>
          <w:lang w:val="uk-UA"/>
        </w:rPr>
        <w:t>1. 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 обсяг доходів загального фонду районного бюджету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1 944 068</w:t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 тис.грн. (код доходів 41034500 Субвенція з державного бюджету місцевим бюджетам на здійснення заходів щодо соціально-економічного розвитку окремих територій).</w:t>
      </w:r>
    </w:p>
    <w:p w:rsidR="005F00D5" w:rsidRPr="003131FB" w:rsidRDefault="005F00D5" w:rsidP="00FF3E0B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 обсяг видатків загального фонду районного бюджету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1 944 068</w:t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 тис.грн. головному розпоряднику коштів районного бюджету – фінансовому управлінню райдержадміністрації (код програмної класифікації видатків та кредитування місцевих бюджетів 3719510 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бюджету).</w:t>
      </w:r>
    </w:p>
    <w:p w:rsidR="005F00D5" w:rsidRPr="003131FB" w:rsidRDefault="005F00D5" w:rsidP="00FF3E0B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Зменшити</w:t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 xml:space="preserve"> субвенцію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 низовим бюджетам згідно                        додатку.</w:t>
      </w:r>
    </w:p>
    <w:p w:rsidR="005F00D5" w:rsidRPr="003131FB" w:rsidRDefault="005F00D5" w:rsidP="00FF3E0B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>4. Фінансовому управлінню райдержадміністрації (Ящищак О.В.) внести відповідні зміни до розпису районного бюджету.</w:t>
      </w:r>
    </w:p>
    <w:p w:rsidR="005F00D5" w:rsidRPr="003131FB" w:rsidRDefault="005F00D5" w:rsidP="00FF3E0B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1FB">
        <w:rPr>
          <w:rFonts w:ascii="Times New Roman" w:hAnsi="Times New Roman" w:cs="Times New Roman"/>
          <w:sz w:val="28"/>
          <w:szCs w:val="28"/>
          <w:lang w:val="uk-UA"/>
        </w:rPr>
        <w:t>5. 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1F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F00D5" w:rsidRPr="003131FB" w:rsidRDefault="005F00D5" w:rsidP="003131FB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00D5" w:rsidRPr="00F60D69" w:rsidRDefault="005F00D5" w:rsidP="00F60D6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00D5" w:rsidRPr="00F60D69" w:rsidRDefault="005F00D5" w:rsidP="00F60D69">
      <w:pPr>
        <w:spacing w:line="228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F00D5" w:rsidRPr="00F60D69" w:rsidRDefault="005F00D5" w:rsidP="00F60D6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5F00D5" w:rsidRPr="00F60D69" w:rsidSect="006D71A5">
          <w:headerReference w:type="even" r:id="rId7"/>
          <w:headerReference w:type="default" r:id="rId8"/>
          <w:pgSz w:w="11907" w:h="16840"/>
          <w:pgMar w:top="567" w:right="567" w:bottom="1134" w:left="1701" w:header="567" w:footer="284" w:gutter="0"/>
          <w:pgNumType w:start="1"/>
          <w:cols w:space="720"/>
          <w:titlePg/>
        </w:sectPr>
      </w:pPr>
      <w:r w:rsidRPr="00F60D69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державної адміністрації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60D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Вячеслав ДВОРСЬКИЙ</w:t>
      </w:r>
    </w:p>
    <w:p w:rsidR="005F00D5" w:rsidRDefault="005F00D5" w:rsidP="00FF3E0B">
      <w:pPr>
        <w:tabs>
          <w:tab w:val="left" w:pos="540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F00D5" w:rsidRDefault="005F00D5" w:rsidP="00E708FC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5F00D5" w:rsidRPr="00E708FC" w:rsidRDefault="005F00D5">
      <w:pPr>
        <w:rPr>
          <w:lang w:val="uk-UA"/>
        </w:rPr>
      </w:pPr>
    </w:p>
    <w:p w:rsidR="005F00D5" w:rsidRPr="00E708FC" w:rsidRDefault="005F00D5">
      <w:pPr>
        <w:rPr>
          <w:lang w:val="uk-UA"/>
        </w:rPr>
      </w:pPr>
    </w:p>
    <w:sectPr w:rsidR="005F00D5" w:rsidRPr="00E708FC" w:rsidSect="009E4402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D5" w:rsidRDefault="005F00D5">
      <w:r>
        <w:separator/>
      </w:r>
    </w:p>
  </w:endnote>
  <w:endnote w:type="continuationSeparator" w:id="1">
    <w:p w:rsidR="005F00D5" w:rsidRDefault="005F0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D5" w:rsidRDefault="005F00D5">
      <w:r>
        <w:separator/>
      </w:r>
    </w:p>
  </w:footnote>
  <w:footnote w:type="continuationSeparator" w:id="1">
    <w:p w:rsidR="005F00D5" w:rsidRDefault="005F0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D5" w:rsidRDefault="005F00D5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5F00D5" w:rsidRDefault="005F00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0D5" w:rsidRDefault="005F00D5" w:rsidP="006D416E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separate"/>
    </w:r>
    <w:r>
      <w:rPr>
        <w:rStyle w:val="PageNumber"/>
        <w:rFonts w:cs="Arial CYR"/>
        <w:noProof/>
      </w:rPr>
      <w:t>2</w:t>
    </w:r>
    <w:r>
      <w:rPr>
        <w:rStyle w:val="PageNumber"/>
        <w:rFonts w:cs="Arial CYR"/>
      </w:rPr>
      <w:fldChar w:fldCharType="end"/>
    </w:r>
  </w:p>
  <w:p w:rsidR="005F00D5" w:rsidRDefault="005F00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39B0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21A99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B6A"/>
    <w:rsid w:val="001C46DB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78B0"/>
    <w:rsid w:val="0029077C"/>
    <w:rsid w:val="002A22EF"/>
    <w:rsid w:val="002A3E81"/>
    <w:rsid w:val="002B0BFB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64E0"/>
    <w:rsid w:val="002F73E7"/>
    <w:rsid w:val="00302829"/>
    <w:rsid w:val="00304494"/>
    <w:rsid w:val="003131FB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4DAE"/>
    <w:rsid w:val="003F4EA0"/>
    <w:rsid w:val="003F7370"/>
    <w:rsid w:val="00405E6B"/>
    <w:rsid w:val="00407BD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C77A2"/>
    <w:rsid w:val="004D09BE"/>
    <w:rsid w:val="004D14F3"/>
    <w:rsid w:val="004D313F"/>
    <w:rsid w:val="004D4EEF"/>
    <w:rsid w:val="004E052B"/>
    <w:rsid w:val="004E1902"/>
    <w:rsid w:val="004E3972"/>
    <w:rsid w:val="004E3B87"/>
    <w:rsid w:val="004E5593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00D5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B117B"/>
    <w:rsid w:val="006C2C0F"/>
    <w:rsid w:val="006C33BE"/>
    <w:rsid w:val="006C405C"/>
    <w:rsid w:val="006C664B"/>
    <w:rsid w:val="006D15DF"/>
    <w:rsid w:val="006D416E"/>
    <w:rsid w:val="006D71A5"/>
    <w:rsid w:val="006D76AC"/>
    <w:rsid w:val="006E74FE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197E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3561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483C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14DBB"/>
    <w:rsid w:val="0092057D"/>
    <w:rsid w:val="009209FF"/>
    <w:rsid w:val="00921D29"/>
    <w:rsid w:val="009221FD"/>
    <w:rsid w:val="00926466"/>
    <w:rsid w:val="009306E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17B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70CC"/>
    <w:rsid w:val="00B01D16"/>
    <w:rsid w:val="00B0345D"/>
    <w:rsid w:val="00B07044"/>
    <w:rsid w:val="00B1352C"/>
    <w:rsid w:val="00B15647"/>
    <w:rsid w:val="00B36559"/>
    <w:rsid w:val="00B41DA8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0A91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653AF"/>
    <w:rsid w:val="00C70FF6"/>
    <w:rsid w:val="00C7343E"/>
    <w:rsid w:val="00C8377A"/>
    <w:rsid w:val="00C84858"/>
    <w:rsid w:val="00C938A2"/>
    <w:rsid w:val="00C95528"/>
    <w:rsid w:val="00CA09A9"/>
    <w:rsid w:val="00CA11CB"/>
    <w:rsid w:val="00CA2183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4D7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338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08BF"/>
    <w:rsid w:val="00F421BB"/>
    <w:rsid w:val="00F44180"/>
    <w:rsid w:val="00F45586"/>
    <w:rsid w:val="00F469F5"/>
    <w:rsid w:val="00F50979"/>
    <w:rsid w:val="00F558DE"/>
    <w:rsid w:val="00F60D69"/>
    <w:rsid w:val="00F622DD"/>
    <w:rsid w:val="00F64218"/>
    <w:rsid w:val="00F66471"/>
    <w:rsid w:val="00F85CB8"/>
    <w:rsid w:val="00F9384C"/>
    <w:rsid w:val="00F95D20"/>
    <w:rsid w:val="00F95EFD"/>
    <w:rsid w:val="00FA4DFD"/>
    <w:rsid w:val="00FB3271"/>
    <w:rsid w:val="00FB75AC"/>
    <w:rsid w:val="00FC35D8"/>
    <w:rsid w:val="00FC6C41"/>
    <w:rsid w:val="00FC7E44"/>
    <w:rsid w:val="00FD1042"/>
    <w:rsid w:val="00FD4935"/>
    <w:rsid w:val="00FD4DDA"/>
    <w:rsid w:val="00FD7180"/>
    <w:rsid w:val="00FE0EF9"/>
    <w:rsid w:val="00FE2B64"/>
    <w:rsid w:val="00FE2C1B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F60D6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SimSun" w:hAnsi="Times New Roman" w:cs="Times New Roman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F60D69"/>
    <w:pPr>
      <w:keepNext/>
      <w:widowControl/>
      <w:adjustRightInd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rsid w:val="004E55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7E44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4E559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F3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75AC"/>
    <w:rPr>
      <w:rFonts w:ascii="Times New Roman" w:hAnsi="Times New Roman" w:cs="Arial CYR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1145</Words>
  <Characters>654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2019-12-12T07:56:00Z</cp:lastPrinted>
  <dcterms:created xsi:type="dcterms:W3CDTF">2019-09-15T15:05:00Z</dcterms:created>
  <dcterms:modified xsi:type="dcterms:W3CDTF">2020-01-08T14:34:00Z</dcterms:modified>
</cp:coreProperties>
</file>