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E4" w:rsidRDefault="00F439E4" w:rsidP="00823103">
      <w:pPr>
        <w:ind w:firstLine="6362"/>
        <w:jc w:val="both"/>
        <w:rPr>
          <w:sz w:val="24"/>
          <w:szCs w:val="24"/>
        </w:rPr>
      </w:pPr>
    </w:p>
    <w:p w:rsidR="00F439E4" w:rsidRPr="00921297" w:rsidRDefault="00F439E4" w:rsidP="00747746">
      <w:pPr>
        <w:ind w:firstLine="6362"/>
        <w:jc w:val="both"/>
      </w:pPr>
      <w:r w:rsidRPr="00921297">
        <w:t>ЗАТВЕРДЖЕНО</w:t>
      </w:r>
    </w:p>
    <w:p w:rsidR="00F439E4" w:rsidRPr="00921297" w:rsidRDefault="00F439E4" w:rsidP="00747746">
      <w:pPr>
        <w:pStyle w:val="Subtitle"/>
        <w:ind w:left="6379"/>
        <w:jc w:val="both"/>
        <w:rPr>
          <w:b w:val="0"/>
          <w:szCs w:val="28"/>
          <w:u w:val="single"/>
        </w:rPr>
      </w:pPr>
      <w:r w:rsidRPr="00921297">
        <w:rPr>
          <w:b w:val="0"/>
          <w:szCs w:val="28"/>
        </w:rPr>
        <w:t>Розпорядження голови держ</w:t>
      </w:r>
      <w:r>
        <w:rPr>
          <w:b w:val="0"/>
          <w:szCs w:val="28"/>
        </w:rPr>
        <w:t>авної адміністрації – начальника</w:t>
      </w:r>
      <w:r w:rsidRPr="00921297">
        <w:rPr>
          <w:b w:val="0"/>
          <w:szCs w:val="28"/>
        </w:rPr>
        <w:t xml:space="preserve"> військової адміністрації </w:t>
      </w:r>
    </w:p>
    <w:p w:rsidR="00F439E4" w:rsidRPr="00F610D0" w:rsidRDefault="00F439E4" w:rsidP="00747746">
      <w:pPr>
        <w:pStyle w:val="Subtitle"/>
        <w:ind w:left="6379"/>
        <w:jc w:val="both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15.12.2022</w:t>
      </w:r>
      <w:r w:rsidRPr="00921297">
        <w:rPr>
          <w:b w:val="0"/>
          <w:szCs w:val="28"/>
        </w:rPr>
        <w:t xml:space="preserve"> № </w:t>
      </w:r>
      <w:r w:rsidRPr="00F610D0">
        <w:rPr>
          <w:b w:val="0"/>
          <w:szCs w:val="28"/>
          <w:u w:val="single"/>
        </w:rPr>
        <w:t>101</w:t>
      </w:r>
    </w:p>
    <w:p w:rsidR="00F439E4" w:rsidRPr="007F3535" w:rsidRDefault="00F439E4" w:rsidP="00823103">
      <w:pPr>
        <w:pStyle w:val="Subtitle"/>
        <w:ind w:left="6379"/>
        <w:jc w:val="both"/>
        <w:rPr>
          <w:sz w:val="24"/>
          <w:szCs w:val="24"/>
        </w:rPr>
      </w:pPr>
    </w:p>
    <w:p w:rsidR="00F439E4" w:rsidRDefault="00F439E4" w:rsidP="0013404D">
      <w:pPr>
        <w:spacing w:before="120"/>
        <w:jc w:val="center"/>
        <w:rPr>
          <w:sz w:val="16"/>
          <w:szCs w:val="16"/>
        </w:rPr>
      </w:pPr>
    </w:p>
    <w:p w:rsidR="00F439E4" w:rsidRPr="00582827" w:rsidRDefault="00F439E4" w:rsidP="0013404D">
      <w:pPr>
        <w:spacing w:before="120"/>
        <w:jc w:val="center"/>
        <w:rPr>
          <w:sz w:val="16"/>
          <w:szCs w:val="16"/>
        </w:rPr>
      </w:pPr>
    </w:p>
    <w:p w:rsidR="00F439E4" w:rsidRPr="001E0F18" w:rsidRDefault="00F439E4" w:rsidP="00FE7BF5">
      <w:pPr>
        <w:jc w:val="center"/>
      </w:pPr>
      <w:r w:rsidRPr="001E0F18">
        <w:t>ПОСАДОВИЙ СКЛАД</w:t>
      </w:r>
    </w:p>
    <w:p w:rsidR="00F439E4" w:rsidRPr="001E0F18" w:rsidRDefault="00F439E4" w:rsidP="00FE7BF5">
      <w:pPr>
        <w:jc w:val="center"/>
      </w:pPr>
      <w:r>
        <w:t xml:space="preserve">районної </w:t>
      </w:r>
      <w:r w:rsidRPr="001E0F18">
        <w:t>комісії з питань техногенно-екологічної безпеки</w:t>
      </w:r>
    </w:p>
    <w:p w:rsidR="00F439E4" w:rsidRPr="001E0F18" w:rsidRDefault="00F439E4" w:rsidP="00FE7BF5">
      <w:pPr>
        <w:jc w:val="center"/>
        <w:rPr>
          <w:b/>
        </w:rPr>
      </w:pPr>
      <w:r w:rsidRPr="001E0F18">
        <w:t xml:space="preserve">та надзвичайних ситуацій </w:t>
      </w:r>
    </w:p>
    <w:p w:rsidR="00F439E4" w:rsidRPr="00FE7BF5" w:rsidRDefault="00F439E4" w:rsidP="00FE7BF5">
      <w:pPr>
        <w:jc w:val="center"/>
        <w:rPr>
          <w:b/>
          <w:i/>
        </w:rPr>
      </w:pPr>
    </w:p>
    <w:p w:rsidR="00F439E4" w:rsidRDefault="00F439E4" w:rsidP="00FE7BF5">
      <w:pPr>
        <w:jc w:val="center"/>
        <w:rPr>
          <w:b/>
          <w:i/>
        </w:rPr>
      </w:pPr>
      <w:r w:rsidRPr="005C43EC">
        <w:rPr>
          <w:b/>
          <w:i/>
        </w:rPr>
        <w:t xml:space="preserve">Голова </w:t>
      </w:r>
      <w:r>
        <w:rPr>
          <w:b/>
          <w:i/>
        </w:rPr>
        <w:t>районної комісії</w:t>
      </w:r>
    </w:p>
    <w:p w:rsidR="00F439E4" w:rsidRDefault="00F439E4" w:rsidP="00FE7BF5">
      <w:pPr>
        <w:jc w:val="center"/>
        <w:rPr>
          <w:b/>
          <w:i/>
        </w:rPr>
      </w:pPr>
    </w:p>
    <w:p w:rsidR="00F439E4" w:rsidRDefault="00F439E4" w:rsidP="00FE7BF5">
      <w:pPr>
        <w:ind w:firstLine="567"/>
        <w:jc w:val="both"/>
      </w:pPr>
      <w:r w:rsidRPr="005C43EC">
        <w:t xml:space="preserve">голова </w:t>
      </w:r>
      <w:r>
        <w:t>районної</w:t>
      </w:r>
      <w:r w:rsidRPr="005C43EC">
        <w:t xml:space="preserve"> державної адміністрації</w:t>
      </w:r>
      <w:r>
        <w:t xml:space="preserve"> – начальник районної військової </w:t>
      </w:r>
      <w:r w:rsidRPr="0069653F">
        <w:t>адміністрації</w:t>
      </w:r>
    </w:p>
    <w:p w:rsidR="00F439E4" w:rsidRDefault="00F439E4" w:rsidP="00FE7BF5">
      <w:pPr>
        <w:jc w:val="center"/>
        <w:rPr>
          <w:b/>
          <w:i/>
        </w:rPr>
      </w:pPr>
      <w:r w:rsidRPr="005C43EC">
        <w:rPr>
          <w:b/>
          <w:i/>
        </w:rPr>
        <w:t>Перший заступ</w:t>
      </w:r>
      <w:r>
        <w:rPr>
          <w:b/>
          <w:i/>
        </w:rPr>
        <w:t>ник голови районної комісії</w:t>
      </w:r>
    </w:p>
    <w:p w:rsidR="00F439E4" w:rsidRDefault="00F439E4" w:rsidP="00FE7BF5">
      <w:pPr>
        <w:jc w:val="center"/>
        <w:rPr>
          <w:b/>
          <w:i/>
        </w:rPr>
      </w:pPr>
    </w:p>
    <w:p w:rsidR="00F439E4" w:rsidRDefault="00F439E4" w:rsidP="00FE7BF5">
      <w:pPr>
        <w:ind w:firstLine="567"/>
        <w:jc w:val="both"/>
      </w:pPr>
      <w:r w:rsidRPr="005C43EC">
        <w:t xml:space="preserve">заступник голови </w:t>
      </w:r>
      <w:r>
        <w:t>районної</w:t>
      </w:r>
      <w:r w:rsidRPr="005C43EC">
        <w:t xml:space="preserve"> державної адміністрації</w:t>
      </w:r>
      <w:r>
        <w:t xml:space="preserve"> – заступник начальника районної військової </w:t>
      </w:r>
      <w:r w:rsidRPr="0069653F">
        <w:t>адміністрації</w:t>
      </w:r>
      <w:r>
        <w:t xml:space="preserve"> (</w:t>
      </w:r>
      <w:r w:rsidRPr="00F175D1">
        <w:rPr>
          <w:bCs/>
        </w:rPr>
        <w:t xml:space="preserve">з питань техногенно-екологічної безпеки та надзвичайних ситуацій, </w:t>
      </w:r>
      <w:r w:rsidRPr="00F2122D">
        <w:rPr>
          <w:bCs/>
        </w:rPr>
        <w:t xml:space="preserve">охорони довкілля та </w:t>
      </w:r>
      <w:r w:rsidRPr="00F2122D">
        <w:t>санітарних правил,</w:t>
      </w:r>
      <w:r w:rsidRPr="00F2122D">
        <w:rPr>
          <w:b/>
        </w:rPr>
        <w:t xml:space="preserve"> </w:t>
      </w:r>
      <w:r w:rsidRPr="00F2122D">
        <w:rPr>
          <w:bCs/>
        </w:rPr>
        <w:t>ветеринарної медицини, соціальної, гуманітарної, молодіжної політики, освіти, культури, фізкультури, спорту та здійснення заходів у сфері запобігання та протидії домашньому насильству</w:t>
      </w:r>
      <w:r>
        <w:t>)</w:t>
      </w:r>
    </w:p>
    <w:p w:rsidR="00F439E4" w:rsidRDefault="00F439E4" w:rsidP="00FE7BF5">
      <w:pPr>
        <w:ind w:firstLine="567"/>
        <w:jc w:val="both"/>
      </w:pPr>
    </w:p>
    <w:p w:rsidR="00F439E4" w:rsidRDefault="00F439E4" w:rsidP="00FE7BF5">
      <w:pPr>
        <w:jc w:val="center"/>
        <w:rPr>
          <w:b/>
          <w:i/>
        </w:rPr>
      </w:pPr>
      <w:r w:rsidRPr="005C43EC">
        <w:rPr>
          <w:b/>
          <w:i/>
        </w:rPr>
        <w:t xml:space="preserve">Заступники голови </w:t>
      </w:r>
      <w:r>
        <w:rPr>
          <w:b/>
          <w:i/>
        </w:rPr>
        <w:t>районної</w:t>
      </w:r>
      <w:r w:rsidRPr="005C43EC">
        <w:rPr>
          <w:b/>
          <w:i/>
        </w:rPr>
        <w:t xml:space="preserve"> комісії:</w:t>
      </w:r>
    </w:p>
    <w:p w:rsidR="00F439E4" w:rsidRDefault="00F439E4" w:rsidP="00FE7BF5">
      <w:pPr>
        <w:jc w:val="center"/>
        <w:rPr>
          <w:b/>
          <w:i/>
        </w:rPr>
      </w:pPr>
    </w:p>
    <w:p w:rsidR="00F439E4" w:rsidRPr="0069653F" w:rsidRDefault="00F439E4" w:rsidP="00FE7BF5">
      <w:pPr>
        <w:ind w:firstLine="567"/>
        <w:jc w:val="both"/>
      </w:pPr>
      <w:r w:rsidRPr="0069653F">
        <w:t xml:space="preserve">начальник </w:t>
      </w:r>
      <w:r>
        <w:t>відділу з питань</w:t>
      </w:r>
      <w:r w:rsidRPr="0069653F">
        <w:t xml:space="preserve"> цивільного захисту</w:t>
      </w:r>
      <w:r>
        <w:t xml:space="preserve"> та взаємодії з правоохоронними органами</w:t>
      </w:r>
      <w:r w:rsidRPr="0069653F">
        <w:t xml:space="preserve"> </w:t>
      </w:r>
      <w:r>
        <w:t xml:space="preserve">районної державної адміністрації – районної військової </w:t>
      </w:r>
      <w:r w:rsidRPr="0069653F">
        <w:t>адміністрації</w:t>
      </w:r>
      <w:r>
        <w:t>;</w:t>
      </w:r>
    </w:p>
    <w:p w:rsidR="00F439E4" w:rsidRPr="0069653F" w:rsidRDefault="00F439E4" w:rsidP="00FE7BF5">
      <w:pPr>
        <w:ind w:firstLine="567"/>
        <w:jc w:val="both"/>
      </w:pPr>
      <w:r w:rsidRPr="0069653F">
        <w:t>начальник</w:t>
      </w:r>
      <w:r>
        <w:t xml:space="preserve"> Ужгородського районного управління Г</w:t>
      </w:r>
      <w:r w:rsidRPr="0069653F">
        <w:t xml:space="preserve">оловного управління </w:t>
      </w:r>
      <w:r>
        <w:t>Державної служби надзвичайних ситуацій України</w:t>
      </w:r>
      <w:r w:rsidRPr="0069653F">
        <w:t xml:space="preserve"> у Закарпатській області (за згодою)</w:t>
      </w:r>
    </w:p>
    <w:p w:rsidR="00F439E4" w:rsidRDefault="00F439E4" w:rsidP="00FE7BF5">
      <w:pPr>
        <w:jc w:val="center"/>
        <w:rPr>
          <w:b/>
          <w:i/>
        </w:rPr>
      </w:pPr>
      <w:r>
        <w:rPr>
          <w:b/>
          <w:i/>
        </w:rPr>
        <w:t>Секретаріат</w:t>
      </w:r>
      <w:r w:rsidRPr="0069653F">
        <w:rPr>
          <w:b/>
          <w:i/>
        </w:rPr>
        <w:t xml:space="preserve"> </w:t>
      </w:r>
      <w:r>
        <w:rPr>
          <w:b/>
          <w:i/>
        </w:rPr>
        <w:t>районної</w:t>
      </w:r>
      <w:r w:rsidRPr="0069653F">
        <w:rPr>
          <w:b/>
          <w:i/>
        </w:rPr>
        <w:t xml:space="preserve"> комісії:</w:t>
      </w:r>
    </w:p>
    <w:p w:rsidR="00F439E4" w:rsidRPr="0069653F" w:rsidRDefault="00F439E4" w:rsidP="00FE7BF5">
      <w:pPr>
        <w:ind w:firstLine="709"/>
        <w:jc w:val="center"/>
        <w:rPr>
          <w:b/>
          <w:i/>
        </w:rPr>
      </w:pPr>
    </w:p>
    <w:p w:rsidR="00F439E4" w:rsidRDefault="00F439E4" w:rsidP="00FE7BF5">
      <w:pPr>
        <w:ind w:firstLine="567"/>
        <w:jc w:val="both"/>
      </w:pPr>
      <w:r>
        <w:t xml:space="preserve">начальник відділу цифрового розвитку, цифрових трансформацій і цифровізації районної державної адміністрації – районної військової </w:t>
      </w:r>
      <w:r w:rsidRPr="0069653F">
        <w:t>адміністрації</w:t>
      </w:r>
      <w:r>
        <w:t>;</w:t>
      </w:r>
    </w:p>
    <w:p w:rsidR="00F439E4" w:rsidRPr="0013404D" w:rsidRDefault="00F439E4" w:rsidP="00FE7BF5">
      <w:pPr>
        <w:ind w:firstLine="567"/>
        <w:jc w:val="both"/>
      </w:pPr>
      <w:r w:rsidRPr="0069653F">
        <w:t xml:space="preserve">головний спеціаліст управління </w:t>
      </w:r>
      <w:r>
        <w:t>відділу з питань цивільного</w:t>
      </w:r>
      <w:r w:rsidRPr="0069653F">
        <w:t xml:space="preserve"> захисту</w:t>
      </w:r>
      <w:r>
        <w:t xml:space="preserve"> та взаємодії з правоохоронними органами</w:t>
      </w:r>
      <w:r w:rsidRPr="0069653F">
        <w:t xml:space="preserve"> </w:t>
      </w:r>
      <w:r>
        <w:t xml:space="preserve">районної державної адміністрації – районної військової </w:t>
      </w:r>
      <w:r w:rsidRPr="0069653F">
        <w:t>адміністрації</w:t>
      </w:r>
      <w:r>
        <w:t xml:space="preserve">, – </w:t>
      </w:r>
      <w:r w:rsidRPr="0013404D">
        <w:t xml:space="preserve">відповідальний секретар </w:t>
      </w:r>
      <w:r>
        <w:t>районної</w:t>
      </w:r>
      <w:r w:rsidRPr="0013404D">
        <w:t xml:space="preserve"> комісії </w:t>
      </w:r>
    </w:p>
    <w:p w:rsidR="00F439E4" w:rsidRDefault="00F439E4" w:rsidP="00FE7BF5">
      <w:pPr>
        <w:jc w:val="center"/>
        <w:rPr>
          <w:b/>
          <w:i/>
        </w:rPr>
      </w:pPr>
    </w:p>
    <w:p w:rsidR="00F439E4" w:rsidRDefault="00F439E4" w:rsidP="00FE7BF5">
      <w:pPr>
        <w:jc w:val="center"/>
        <w:rPr>
          <w:b/>
          <w:i/>
        </w:rPr>
      </w:pPr>
      <w:r w:rsidRPr="0069653F">
        <w:rPr>
          <w:b/>
          <w:i/>
        </w:rPr>
        <w:t xml:space="preserve">Члени </w:t>
      </w:r>
      <w:r>
        <w:rPr>
          <w:b/>
          <w:i/>
        </w:rPr>
        <w:t>районної</w:t>
      </w:r>
      <w:r w:rsidRPr="0069653F">
        <w:rPr>
          <w:b/>
          <w:i/>
        </w:rPr>
        <w:t xml:space="preserve"> комісії:</w:t>
      </w:r>
    </w:p>
    <w:p w:rsidR="00F439E4" w:rsidRPr="0069653F" w:rsidRDefault="00F439E4" w:rsidP="00FE7BF5">
      <w:pPr>
        <w:ind w:firstLine="709"/>
        <w:jc w:val="center"/>
        <w:rPr>
          <w:b/>
          <w:i/>
        </w:rPr>
      </w:pPr>
    </w:p>
    <w:p w:rsidR="00F439E4" w:rsidRPr="00900A07" w:rsidRDefault="00F439E4" w:rsidP="00FE7BF5">
      <w:pPr>
        <w:ind w:firstLine="567"/>
        <w:jc w:val="both"/>
      </w:pPr>
      <w:r>
        <w:t>голова</w:t>
      </w:r>
      <w:r w:rsidRPr="00900A07">
        <w:t xml:space="preserve"> </w:t>
      </w:r>
      <w:r>
        <w:t>Ужгородської районної</w:t>
      </w:r>
      <w:r w:rsidRPr="00900A07">
        <w:t xml:space="preserve"> ради (за згодою);</w:t>
      </w:r>
    </w:p>
    <w:p w:rsidR="00F439E4" w:rsidRPr="0069653F" w:rsidRDefault="00F439E4" w:rsidP="00FE7BF5">
      <w:pPr>
        <w:ind w:firstLine="567"/>
        <w:jc w:val="both"/>
      </w:pPr>
      <w:r>
        <w:t xml:space="preserve">начальник Ужгородського районного </w:t>
      </w:r>
      <w:r w:rsidRPr="0069653F">
        <w:t>територіального центру комплектування та соціальної підтримки (за згодою);</w:t>
      </w:r>
    </w:p>
    <w:p w:rsidR="00F439E4" w:rsidRPr="0069653F" w:rsidRDefault="00F439E4" w:rsidP="00FE7BF5">
      <w:pPr>
        <w:ind w:firstLine="567"/>
        <w:jc w:val="both"/>
      </w:pPr>
      <w:r w:rsidRPr="0069653F">
        <w:t xml:space="preserve">заступник начальника </w:t>
      </w:r>
      <w:r>
        <w:t>Ужгородського районного управління поліції Г</w:t>
      </w:r>
      <w:r w:rsidRPr="0069653F">
        <w:t>оловного управління Національної поліції в Закарпатській області (за згодою);</w:t>
      </w:r>
    </w:p>
    <w:p w:rsidR="00F439E4" w:rsidRPr="0069653F" w:rsidRDefault="00F439E4" w:rsidP="00FE7BF5">
      <w:pPr>
        <w:ind w:firstLine="567"/>
        <w:jc w:val="both"/>
      </w:pPr>
      <w:r>
        <w:t>головний спеціаліст</w:t>
      </w:r>
      <w:r w:rsidRPr="0069653F">
        <w:t xml:space="preserve"> юридичного відділу апарату </w:t>
      </w:r>
      <w:r>
        <w:t xml:space="preserve">районної державної адміністрації – районної військової </w:t>
      </w:r>
      <w:r w:rsidRPr="0069653F">
        <w:t>адміністрації;</w:t>
      </w:r>
    </w:p>
    <w:p w:rsidR="00F439E4" w:rsidRPr="0069653F" w:rsidRDefault="00F439E4" w:rsidP="00FE7BF5">
      <w:pPr>
        <w:ind w:firstLine="567"/>
        <w:jc w:val="both"/>
      </w:pPr>
      <w:r>
        <w:t>начальник</w:t>
      </w:r>
      <w:r w:rsidRPr="0069653F">
        <w:t xml:space="preserve"> </w:t>
      </w:r>
      <w:r>
        <w:t>управління</w:t>
      </w:r>
      <w:r w:rsidRPr="0069653F">
        <w:t xml:space="preserve"> соціального захисту населення </w:t>
      </w:r>
      <w:r>
        <w:t xml:space="preserve">районної державної адміністрації – районної військової </w:t>
      </w:r>
      <w:r w:rsidRPr="0069653F">
        <w:t>адміністрації;</w:t>
      </w:r>
    </w:p>
    <w:p w:rsidR="00F439E4" w:rsidRPr="0069653F" w:rsidRDefault="00F439E4" w:rsidP="00FE7BF5">
      <w:pPr>
        <w:ind w:firstLine="567"/>
        <w:jc w:val="both"/>
      </w:pPr>
      <w:r>
        <w:t>начальник відділу економічного розвитку, житлово-комунального господарства, інфраструктури та екології</w:t>
      </w:r>
      <w:r w:rsidRPr="0069653F">
        <w:t xml:space="preserve"> </w:t>
      </w:r>
      <w:r>
        <w:t xml:space="preserve">районної державної адміністрації – районної військової </w:t>
      </w:r>
      <w:r w:rsidRPr="0069653F">
        <w:t xml:space="preserve">адміністрації; </w:t>
      </w:r>
    </w:p>
    <w:p w:rsidR="00F439E4" w:rsidRDefault="00F439E4" w:rsidP="00FE7BF5">
      <w:pPr>
        <w:ind w:firstLine="567"/>
        <w:jc w:val="both"/>
      </w:pPr>
      <w:r w:rsidRPr="0069653F">
        <w:t xml:space="preserve">начальник </w:t>
      </w:r>
      <w:r>
        <w:t>відділу з питань інформаційної діяльності, внутрішньої політики та зв’язків з громадськістю</w:t>
      </w:r>
      <w:r w:rsidRPr="0069653F">
        <w:t xml:space="preserve"> </w:t>
      </w:r>
      <w:r>
        <w:t xml:space="preserve">районної державної адміністрації – районної військової </w:t>
      </w:r>
      <w:r w:rsidRPr="0069653F">
        <w:t>адміністрації;</w:t>
      </w:r>
    </w:p>
    <w:p w:rsidR="00F439E4" w:rsidRPr="0069653F" w:rsidRDefault="00F439E4" w:rsidP="00FE7BF5">
      <w:pPr>
        <w:ind w:firstLine="567"/>
        <w:jc w:val="both"/>
      </w:pPr>
      <w:r w:rsidRPr="0069653F">
        <w:t xml:space="preserve">начальник </w:t>
      </w:r>
      <w:r w:rsidRPr="00F358BA">
        <w:t>Ужгородського міжрайонного управління водного господарства</w:t>
      </w:r>
      <w:r w:rsidRPr="0069653F">
        <w:t xml:space="preserve"> басейнового управління водних ресурсів річки Тиса</w:t>
      </w:r>
      <w:r>
        <w:t xml:space="preserve"> </w:t>
      </w:r>
      <w:r w:rsidRPr="0069653F">
        <w:t xml:space="preserve">(за згодою); </w:t>
      </w:r>
    </w:p>
    <w:p w:rsidR="00F439E4" w:rsidRPr="0069653F" w:rsidRDefault="00F439E4" w:rsidP="00FE7BF5">
      <w:pPr>
        <w:ind w:firstLine="567"/>
        <w:jc w:val="both"/>
      </w:pPr>
      <w:r>
        <w:t>директор</w:t>
      </w:r>
      <w:r w:rsidRPr="0069653F">
        <w:t xml:space="preserve"> </w:t>
      </w:r>
      <w:r>
        <w:t xml:space="preserve">державного підприємства </w:t>
      </w:r>
      <w:r w:rsidRPr="00254F0C">
        <w:t>„</w:t>
      </w:r>
      <w:r>
        <w:t>Ужгородське лісове господарство</w:t>
      </w:r>
      <w:r w:rsidRPr="0069653F">
        <w:t>” (за згодою);</w:t>
      </w:r>
    </w:p>
    <w:p w:rsidR="00F439E4" w:rsidRPr="0069653F" w:rsidRDefault="00F439E4" w:rsidP="00FE7BF5">
      <w:pPr>
        <w:ind w:firstLine="567"/>
        <w:jc w:val="both"/>
      </w:pPr>
      <w:r>
        <w:t>начальник</w:t>
      </w:r>
      <w:r w:rsidRPr="0069653F">
        <w:t xml:space="preserve"> </w:t>
      </w:r>
      <w:r>
        <w:t>94 прикордонного загону (за згодою);</w:t>
      </w:r>
    </w:p>
    <w:p w:rsidR="00F439E4" w:rsidRPr="0069653F" w:rsidRDefault="00F439E4" w:rsidP="00FE7BF5">
      <w:pPr>
        <w:ind w:firstLine="567"/>
        <w:jc w:val="both"/>
      </w:pPr>
      <w:r>
        <w:t>начальник Ужгородського районного відділу Управління С</w:t>
      </w:r>
      <w:r w:rsidRPr="0069653F">
        <w:t>лужби безпеки України в Закарпатській області (за згодою);</w:t>
      </w:r>
    </w:p>
    <w:p w:rsidR="00F439E4" w:rsidRPr="00254F0C" w:rsidRDefault="00F439E4" w:rsidP="00FE7BF5">
      <w:pPr>
        <w:ind w:firstLine="567"/>
        <w:jc w:val="both"/>
      </w:pPr>
      <w:r w:rsidRPr="00254F0C">
        <w:t>начальник Ужгородського відділення АТ „Закарпатгаз” (за згодою);</w:t>
      </w:r>
    </w:p>
    <w:p w:rsidR="00F439E4" w:rsidRPr="0069653F" w:rsidRDefault="00F439E4" w:rsidP="00FE7BF5">
      <w:pPr>
        <w:ind w:firstLine="567"/>
        <w:jc w:val="both"/>
      </w:pPr>
      <w:r>
        <w:t>начальник Ужгородської філії</w:t>
      </w:r>
      <w:r w:rsidRPr="00900A07">
        <w:t xml:space="preserve"> </w:t>
      </w:r>
      <w:r w:rsidRPr="0069653F">
        <w:t>ПрАТ„Закарпаттяобленерго” (за згодою);</w:t>
      </w:r>
    </w:p>
    <w:p w:rsidR="00F439E4" w:rsidRPr="0069653F" w:rsidRDefault="00F439E4" w:rsidP="00FE7BF5">
      <w:pPr>
        <w:ind w:firstLine="567"/>
        <w:jc w:val="both"/>
      </w:pPr>
      <w:r w:rsidRPr="0069653F">
        <w:t xml:space="preserve">начальник </w:t>
      </w:r>
      <w:r>
        <w:t>відділу</w:t>
      </w:r>
      <w:r w:rsidRPr="0069653F">
        <w:t xml:space="preserve"> містобудування та архітектури </w:t>
      </w:r>
      <w:r>
        <w:t xml:space="preserve">районної державної адміністрації – районної військової </w:t>
      </w:r>
      <w:r w:rsidRPr="0069653F">
        <w:t xml:space="preserve">адміністрації; </w:t>
      </w:r>
    </w:p>
    <w:p w:rsidR="00F439E4" w:rsidRDefault="00F439E4" w:rsidP="00FE7BF5">
      <w:pPr>
        <w:ind w:firstLine="567"/>
        <w:jc w:val="both"/>
      </w:pPr>
      <w:r w:rsidRPr="0069653F">
        <w:t>начальник</w:t>
      </w:r>
      <w:r>
        <w:t xml:space="preserve"> </w:t>
      </w:r>
      <w:r w:rsidRPr="00F83EF5">
        <w:t>Ужгородського районного  управління Головного управління Держпродспоживслужби у Закарпатській області</w:t>
      </w:r>
      <w:r>
        <w:t xml:space="preserve"> </w:t>
      </w:r>
      <w:r w:rsidRPr="0069653F">
        <w:t xml:space="preserve">(за згодою); </w:t>
      </w:r>
    </w:p>
    <w:p w:rsidR="00F439E4" w:rsidRPr="0069653F" w:rsidRDefault="00F439E4" w:rsidP="00FE7BF5">
      <w:pPr>
        <w:ind w:firstLine="567"/>
        <w:jc w:val="both"/>
      </w:pPr>
      <w:r>
        <w:t xml:space="preserve">заступник начальника виробничого структурного підрозділу </w:t>
      </w:r>
      <w:r w:rsidRPr="00900A07">
        <w:t>„</w:t>
      </w:r>
      <w:r>
        <w:t>Ужгородська дирекція залізничних перевезень</w:t>
      </w:r>
      <w:r w:rsidRPr="00900A07">
        <w:t>”</w:t>
      </w:r>
      <w:r>
        <w:t xml:space="preserve"> регіональної філії </w:t>
      </w:r>
      <w:r w:rsidRPr="00900A07">
        <w:t>„</w:t>
      </w:r>
      <w:r>
        <w:t>Львівська залізниця</w:t>
      </w:r>
      <w:r w:rsidRPr="00900A07">
        <w:t>”</w:t>
      </w:r>
      <w:r>
        <w:t xml:space="preserve"> АТ </w:t>
      </w:r>
      <w:r w:rsidRPr="00900A07">
        <w:t>„</w:t>
      </w:r>
      <w:r>
        <w:t>Українська залізниця</w:t>
      </w:r>
      <w:r w:rsidRPr="00900A07">
        <w:t>”</w:t>
      </w:r>
      <w:r>
        <w:t xml:space="preserve"> (за згодою);</w:t>
      </w:r>
    </w:p>
    <w:p w:rsidR="00F439E4" w:rsidRDefault="00F439E4" w:rsidP="00FE7BF5">
      <w:pPr>
        <w:ind w:firstLine="567"/>
        <w:jc w:val="both"/>
      </w:pPr>
      <w:r w:rsidRPr="00900A07">
        <w:t>директор</w:t>
      </w:r>
      <w:r>
        <w:t xml:space="preserve"> </w:t>
      </w:r>
      <w:r w:rsidRPr="00765B99">
        <w:t>Ужгородської міськрайонної філії</w:t>
      </w:r>
      <w:r w:rsidRPr="00900A07">
        <w:t xml:space="preserve"> </w:t>
      </w:r>
      <w:r>
        <w:t xml:space="preserve">державної установи </w:t>
      </w:r>
      <w:r w:rsidRPr="00900A07">
        <w:t>„Закарпатський обласний центр контролю та профілактики хвороб Міністерства охорони здоро</w:t>
      </w:r>
      <w:r>
        <w:t>в’</w:t>
      </w:r>
      <w:r w:rsidRPr="00900A07">
        <w:t>я України” (за згодою);</w:t>
      </w:r>
    </w:p>
    <w:p w:rsidR="00F439E4" w:rsidRDefault="00F439E4" w:rsidP="00FE7BF5">
      <w:pPr>
        <w:ind w:firstLine="567"/>
        <w:jc w:val="both"/>
      </w:pPr>
      <w:r>
        <w:t xml:space="preserve">завідувач відділення епідеміологічного нагляду (спостереження) та профілактики інфекційних захворювань державної установи </w:t>
      </w:r>
      <w:r w:rsidRPr="00900A07">
        <w:t>„Закарпатський обласний центр контролю та профілактики хвороб Міністерства охорони здоро</w:t>
      </w:r>
      <w:r>
        <w:t>в’я України” (за згодою).</w:t>
      </w:r>
    </w:p>
    <w:p w:rsidR="00F439E4" w:rsidRDefault="00F439E4" w:rsidP="0013404D">
      <w:pPr>
        <w:ind w:firstLine="6362"/>
        <w:jc w:val="both"/>
      </w:pPr>
    </w:p>
    <w:p w:rsidR="00F439E4" w:rsidRDefault="00F439E4" w:rsidP="00FC2F0B">
      <w:pPr>
        <w:tabs>
          <w:tab w:val="left" w:pos="7020"/>
        </w:tabs>
        <w:jc w:val="center"/>
        <w:rPr>
          <w:sz w:val="24"/>
          <w:szCs w:val="24"/>
          <w:lang w:eastAsia="ru-RU"/>
        </w:rPr>
      </w:pPr>
    </w:p>
    <w:p w:rsidR="00F439E4" w:rsidRPr="00747746" w:rsidRDefault="00F439E4" w:rsidP="008B3A74">
      <w:pPr>
        <w:tabs>
          <w:tab w:val="left" w:pos="7020"/>
        </w:tabs>
        <w:rPr>
          <w:lang w:eastAsia="ru-RU"/>
        </w:rPr>
      </w:pPr>
      <w:r w:rsidRPr="00747746">
        <w:rPr>
          <w:lang w:eastAsia="ru-RU"/>
        </w:rPr>
        <w:t>Керівник апарату районної державної</w:t>
      </w:r>
    </w:p>
    <w:p w:rsidR="00F439E4" w:rsidRPr="00747746" w:rsidRDefault="00F439E4" w:rsidP="008B3A74">
      <w:pPr>
        <w:tabs>
          <w:tab w:val="left" w:pos="7020"/>
        </w:tabs>
        <w:rPr>
          <w:lang w:eastAsia="ru-RU"/>
        </w:rPr>
      </w:pPr>
      <w:r w:rsidRPr="00747746">
        <w:rPr>
          <w:lang w:eastAsia="ru-RU"/>
        </w:rPr>
        <w:t>адміністрації – керівник апарату</w:t>
      </w:r>
    </w:p>
    <w:p w:rsidR="00F439E4" w:rsidRPr="00747746" w:rsidRDefault="00F439E4" w:rsidP="008B3A74">
      <w:pPr>
        <w:tabs>
          <w:tab w:val="left" w:pos="7020"/>
        </w:tabs>
        <w:rPr>
          <w:lang w:eastAsia="ru-RU"/>
        </w:rPr>
      </w:pPr>
      <w:r w:rsidRPr="00747746">
        <w:rPr>
          <w:lang w:eastAsia="ru-RU"/>
        </w:rPr>
        <w:t>районної військової адміністрації                                          Руслана БОДНАРЮК</w:t>
      </w:r>
    </w:p>
    <w:sectPr w:rsidR="00F439E4" w:rsidRPr="00747746" w:rsidSect="00FE7BF5">
      <w:headerReference w:type="default" r:id="rId7"/>
      <w:pgSz w:w="11906" w:h="16838"/>
      <w:pgMar w:top="567" w:right="567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9E4" w:rsidRDefault="00F439E4" w:rsidP="00E33107">
      <w:r>
        <w:separator/>
      </w:r>
    </w:p>
  </w:endnote>
  <w:endnote w:type="continuationSeparator" w:id="1">
    <w:p w:rsidR="00F439E4" w:rsidRDefault="00F439E4" w:rsidP="00E33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9E4" w:rsidRDefault="00F439E4" w:rsidP="00E33107">
      <w:r>
        <w:separator/>
      </w:r>
    </w:p>
  </w:footnote>
  <w:footnote w:type="continuationSeparator" w:id="1">
    <w:p w:rsidR="00F439E4" w:rsidRDefault="00F439E4" w:rsidP="00E33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E4" w:rsidRDefault="00F439E4">
    <w:pPr>
      <w:pStyle w:val="Header"/>
      <w:jc w:val="center"/>
    </w:pPr>
    <w:fldSimple w:instr="PAGE   \* MERGEFORMAT">
      <w:r w:rsidRPr="00A41716">
        <w:rPr>
          <w:noProof/>
          <w:lang w:val="ru-RU"/>
        </w:rPr>
        <w:t>2</w:t>
      </w:r>
    </w:fldSimple>
  </w:p>
  <w:p w:rsidR="00F439E4" w:rsidRDefault="00F439E4">
    <w:pPr>
      <w:pStyle w:val="Header"/>
      <w:jc w:val="center"/>
    </w:pPr>
  </w:p>
  <w:p w:rsidR="00F439E4" w:rsidRPr="006E0D55" w:rsidRDefault="00F439E4">
    <w:pPr>
      <w:pStyle w:val="Header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296"/>
    <w:multiLevelType w:val="hybridMultilevel"/>
    <w:tmpl w:val="417451C2"/>
    <w:lvl w:ilvl="0" w:tplc="DE1C86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668B4172"/>
    <w:multiLevelType w:val="singleLevel"/>
    <w:tmpl w:val="5FF0F3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107"/>
    <w:rsid w:val="000002C6"/>
    <w:rsid w:val="0000077E"/>
    <w:rsid w:val="00015BCD"/>
    <w:rsid w:val="00026829"/>
    <w:rsid w:val="0002715E"/>
    <w:rsid w:val="00032329"/>
    <w:rsid w:val="00032349"/>
    <w:rsid w:val="00037BB4"/>
    <w:rsid w:val="00040D2E"/>
    <w:rsid w:val="00043139"/>
    <w:rsid w:val="000549F5"/>
    <w:rsid w:val="000559EE"/>
    <w:rsid w:val="00062E4B"/>
    <w:rsid w:val="00065060"/>
    <w:rsid w:val="0008419D"/>
    <w:rsid w:val="0009019F"/>
    <w:rsid w:val="000A030D"/>
    <w:rsid w:val="000A2C69"/>
    <w:rsid w:val="000A503C"/>
    <w:rsid w:val="000B046D"/>
    <w:rsid w:val="00100966"/>
    <w:rsid w:val="00133B24"/>
    <w:rsid w:val="0013404D"/>
    <w:rsid w:val="001424E3"/>
    <w:rsid w:val="0014526F"/>
    <w:rsid w:val="00147925"/>
    <w:rsid w:val="001505BF"/>
    <w:rsid w:val="00174F8B"/>
    <w:rsid w:val="001824CD"/>
    <w:rsid w:val="001B1EC4"/>
    <w:rsid w:val="001C1D12"/>
    <w:rsid w:val="001E0F18"/>
    <w:rsid w:val="002033B3"/>
    <w:rsid w:val="002079D4"/>
    <w:rsid w:val="00227ED5"/>
    <w:rsid w:val="002353C1"/>
    <w:rsid w:val="002516D1"/>
    <w:rsid w:val="00254F0C"/>
    <w:rsid w:val="00255ED5"/>
    <w:rsid w:val="00284AF6"/>
    <w:rsid w:val="00287DBC"/>
    <w:rsid w:val="002A5D25"/>
    <w:rsid w:val="002B7E1A"/>
    <w:rsid w:val="002E4F5A"/>
    <w:rsid w:val="002F71D5"/>
    <w:rsid w:val="00302635"/>
    <w:rsid w:val="00321A04"/>
    <w:rsid w:val="00321F5A"/>
    <w:rsid w:val="00337F5A"/>
    <w:rsid w:val="0036522C"/>
    <w:rsid w:val="003672ED"/>
    <w:rsid w:val="00371793"/>
    <w:rsid w:val="00376D2A"/>
    <w:rsid w:val="00380567"/>
    <w:rsid w:val="0038058F"/>
    <w:rsid w:val="003B1B1E"/>
    <w:rsid w:val="003B2DDC"/>
    <w:rsid w:val="003C744B"/>
    <w:rsid w:val="003E42B9"/>
    <w:rsid w:val="00424D07"/>
    <w:rsid w:val="004527D4"/>
    <w:rsid w:val="00473A3B"/>
    <w:rsid w:val="0047653F"/>
    <w:rsid w:val="00480A55"/>
    <w:rsid w:val="004843A2"/>
    <w:rsid w:val="00485D4B"/>
    <w:rsid w:val="004910F2"/>
    <w:rsid w:val="004A4586"/>
    <w:rsid w:val="004A4809"/>
    <w:rsid w:val="004C27D5"/>
    <w:rsid w:val="004C39AD"/>
    <w:rsid w:val="004D47FA"/>
    <w:rsid w:val="004E2244"/>
    <w:rsid w:val="004F283C"/>
    <w:rsid w:val="005014DD"/>
    <w:rsid w:val="0050251C"/>
    <w:rsid w:val="0053244A"/>
    <w:rsid w:val="0053267C"/>
    <w:rsid w:val="00541823"/>
    <w:rsid w:val="00552CA1"/>
    <w:rsid w:val="0056697F"/>
    <w:rsid w:val="005741FB"/>
    <w:rsid w:val="00581374"/>
    <w:rsid w:val="00582827"/>
    <w:rsid w:val="00582DE8"/>
    <w:rsid w:val="00597B42"/>
    <w:rsid w:val="005C43EC"/>
    <w:rsid w:val="005D1FD1"/>
    <w:rsid w:val="005E16DD"/>
    <w:rsid w:val="005F0C8D"/>
    <w:rsid w:val="005F4F16"/>
    <w:rsid w:val="005F545D"/>
    <w:rsid w:val="00626890"/>
    <w:rsid w:val="00627208"/>
    <w:rsid w:val="0064692A"/>
    <w:rsid w:val="00656042"/>
    <w:rsid w:val="0067479E"/>
    <w:rsid w:val="0068345C"/>
    <w:rsid w:val="00690073"/>
    <w:rsid w:val="0069653F"/>
    <w:rsid w:val="006C1D08"/>
    <w:rsid w:val="006D16DD"/>
    <w:rsid w:val="006E0D55"/>
    <w:rsid w:val="006F27C1"/>
    <w:rsid w:val="006F472A"/>
    <w:rsid w:val="0070126B"/>
    <w:rsid w:val="0072099E"/>
    <w:rsid w:val="00747746"/>
    <w:rsid w:val="007479B4"/>
    <w:rsid w:val="00754969"/>
    <w:rsid w:val="00765B99"/>
    <w:rsid w:val="00766565"/>
    <w:rsid w:val="00773433"/>
    <w:rsid w:val="00774489"/>
    <w:rsid w:val="0078549E"/>
    <w:rsid w:val="00792ED1"/>
    <w:rsid w:val="007A2193"/>
    <w:rsid w:val="007B0ED0"/>
    <w:rsid w:val="007B561C"/>
    <w:rsid w:val="007E122A"/>
    <w:rsid w:val="007E493C"/>
    <w:rsid w:val="007F3535"/>
    <w:rsid w:val="007F60B4"/>
    <w:rsid w:val="00816C70"/>
    <w:rsid w:val="00823103"/>
    <w:rsid w:val="00826E7D"/>
    <w:rsid w:val="008309D5"/>
    <w:rsid w:val="008337BF"/>
    <w:rsid w:val="00833F96"/>
    <w:rsid w:val="00891891"/>
    <w:rsid w:val="008B3A74"/>
    <w:rsid w:val="008B66E6"/>
    <w:rsid w:val="008B7CD8"/>
    <w:rsid w:val="008C0C56"/>
    <w:rsid w:val="008D3C4B"/>
    <w:rsid w:val="008E3EA8"/>
    <w:rsid w:val="008E4458"/>
    <w:rsid w:val="008F3515"/>
    <w:rsid w:val="008F443F"/>
    <w:rsid w:val="00900A07"/>
    <w:rsid w:val="009075A1"/>
    <w:rsid w:val="00921297"/>
    <w:rsid w:val="00992B72"/>
    <w:rsid w:val="00997738"/>
    <w:rsid w:val="009A1487"/>
    <w:rsid w:val="009A2627"/>
    <w:rsid w:val="009B6784"/>
    <w:rsid w:val="009C3A3F"/>
    <w:rsid w:val="009C7B25"/>
    <w:rsid w:val="009D2295"/>
    <w:rsid w:val="009D2462"/>
    <w:rsid w:val="009D3004"/>
    <w:rsid w:val="00A15D49"/>
    <w:rsid w:val="00A20E35"/>
    <w:rsid w:val="00A3547F"/>
    <w:rsid w:val="00A41716"/>
    <w:rsid w:val="00A47791"/>
    <w:rsid w:val="00A62304"/>
    <w:rsid w:val="00A81389"/>
    <w:rsid w:val="00A81BE2"/>
    <w:rsid w:val="00AA665D"/>
    <w:rsid w:val="00AB0489"/>
    <w:rsid w:val="00AB071C"/>
    <w:rsid w:val="00AB734D"/>
    <w:rsid w:val="00AB7CBB"/>
    <w:rsid w:val="00AC0F9F"/>
    <w:rsid w:val="00AD1A22"/>
    <w:rsid w:val="00AE098A"/>
    <w:rsid w:val="00AE33D8"/>
    <w:rsid w:val="00AF03A4"/>
    <w:rsid w:val="00B049EE"/>
    <w:rsid w:val="00B05DA8"/>
    <w:rsid w:val="00B17FF0"/>
    <w:rsid w:val="00B24398"/>
    <w:rsid w:val="00B3099F"/>
    <w:rsid w:val="00B41FDA"/>
    <w:rsid w:val="00B454FB"/>
    <w:rsid w:val="00B57E4D"/>
    <w:rsid w:val="00B71DAC"/>
    <w:rsid w:val="00B82AE2"/>
    <w:rsid w:val="00B85AF6"/>
    <w:rsid w:val="00B8769F"/>
    <w:rsid w:val="00B92D23"/>
    <w:rsid w:val="00B94D0A"/>
    <w:rsid w:val="00BD2DE1"/>
    <w:rsid w:val="00BF16AC"/>
    <w:rsid w:val="00BF604D"/>
    <w:rsid w:val="00C1088C"/>
    <w:rsid w:val="00C166E5"/>
    <w:rsid w:val="00C21172"/>
    <w:rsid w:val="00C24812"/>
    <w:rsid w:val="00C261E4"/>
    <w:rsid w:val="00C52571"/>
    <w:rsid w:val="00CA0F70"/>
    <w:rsid w:val="00CA6A60"/>
    <w:rsid w:val="00CD46B9"/>
    <w:rsid w:val="00D03865"/>
    <w:rsid w:val="00D3168D"/>
    <w:rsid w:val="00D36FBB"/>
    <w:rsid w:val="00D62A0F"/>
    <w:rsid w:val="00D651D4"/>
    <w:rsid w:val="00D67284"/>
    <w:rsid w:val="00DA45F7"/>
    <w:rsid w:val="00DC18B7"/>
    <w:rsid w:val="00DC652E"/>
    <w:rsid w:val="00DD1672"/>
    <w:rsid w:val="00DD313B"/>
    <w:rsid w:val="00E10CE2"/>
    <w:rsid w:val="00E142AD"/>
    <w:rsid w:val="00E33107"/>
    <w:rsid w:val="00E55B51"/>
    <w:rsid w:val="00E62C71"/>
    <w:rsid w:val="00EA682A"/>
    <w:rsid w:val="00EC0072"/>
    <w:rsid w:val="00ED0D03"/>
    <w:rsid w:val="00ED4574"/>
    <w:rsid w:val="00EE222F"/>
    <w:rsid w:val="00EF6158"/>
    <w:rsid w:val="00F12142"/>
    <w:rsid w:val="00F125DE"/>
    <w:rsid w:val="00F175D1"/>
    <w:rsid w:val="00F2122D"/>
    <w:rsid w:val="00F272B2"/>
    <w:rsid w:val="00F358BA"/>
    <w:rsid w:val="00F424F7"/>
    <w:rsid w:val="00F439E4"/>
    <w:rsid w:val="00F610D0"/>
    <w:rsid w:val="00F65459"/>
    <w:rsid w:val="00F83EF5"/>
    <w:rsid w:val="00F91546"/>
    <w:rsid w:val="00FA2140"/>
    <w:rsid w:val="00FC2F0B"/>
    <w:rsid w:val="00FE1B88"/>
    <w:rsid w:val="00FE7BF5"/>
    <w:rsid w:val="00FF1A64"/>
    <w:rsid w:val="00FF21E0"/>
    <w:rsid w:val="00FF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45D"/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33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31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3310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31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3310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3107"/>
    <w:rPr>
      <w:rFonts w:cs="Times New Roman"/>
    </w:rPr>
  </w:style>
  <w:style w:type="table" w:styleId="TableGrid">
    <w:name w:val="Table Grid"/>
    <w:basedOn w:val="TableNormal"/>
    <w:uiPriority w:val="99"/>
    <w:rsid w:val="00FC2F0B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1F5A"/>
    <w:pPr>
      <w:ind w:left="720"/>
      <w:contextualSpacing/>
    </w:pPr>
  </w:style>
  <w:style w:type="paragraph" w:styleId="Subtitle">
    <w:name w:val="Subtitle"/>
    <w:basedOn w:val="Normal"/>
    <w:link w:val="SubtitleChar"/>
    <w:uiPriority w:val="99"/>
    <w:qFormat/>
    <w:rsid w:val="00485D4B"/>
    <w:pPr>
      <w:jc w:val="center"/>
    </w:pPr>
    <w:rPr>
      <w:rFonts w:eastAsia="Times New Roman"/>
      <w:b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85D4B"/>
    <w:rPr>
      <w:rFonts w:eastAsia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6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544</TotalTime>
  <Pages>2</Pages>
  <Words>2500</Words>
  <Characters>1426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2023-01-04T09:18:00Z</cp:lastPrinted>
  <dcterms:created xsi:type="dcterms:W3CDTF">2022-11-23T08:12:00Z</dcterms:created>
  <dcterms:modified xsi:type="dcterms:W3CDTF">2023-01-04T09:22:00Z</dcterms:modified>
</cp:coreProperties>
</file>