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F1" w:rsidRDefault="00D14CF1" w:rsidP="00283BC5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</w:rPr>
      </w:pPr>
      <w:r w:rsidRPr="00C74CD6">
        <w:rPr>
          <w:rFonts w:ascii="Times New Roman" w:hAnsi="Times New Roman"/>
          <w:noProof/>
          <w:color w:val="000000"/>
          <w:szCs w:val="28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konst.rada.gov.ua/images/gerb.gif" style="width:36pt;height:48pt;visibility:visible">
            <v:imagedata r:id="rId7" o:title=""/>
          </v:shape>
        </w:pict>
      </w:r>
    </w:p>
    <w:p w:rsidR="00D14CF1" w:rsidRDefault="00D14CF1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</w:rPr>
      </w:pPr>
      <w:r w:rsidRPr="00132378">
        <w:rPr>
          <w:rFonts w:ascii="Times New Roman" w:hAnsi="Times New Roman" w:cs="Times New Roman"/>
          <w:b/>
          <w:caps/>
          <w:color w:val="000000"/>
        </w:rPr>
        <w:t>УЖГОРОДСЬКА РАЙОННА державна адміністрація</w:t>
      </w:r>
    </w:p>
    <w:p w:rsidR="00D14CF1" w:rsidRDefault="00D14CF1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</w:rPr>
      </w:pPr>
      <w:r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D14CF1" w:rsidRPr="007F3101" w:rsidRDefault="00D14CF1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D14CF1" w:rsidRPr="00132378" w:rsidRDefault="00D14CF1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військова </w:t>
      </w:r>
      <w:r w:rsidRPr="00132378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адміністрація</w:t>
      </w:r>
    </w:p>
    <w:p w:rsidR="00D14CF1" w:rsidRDefault="00D14CF1" w:rsidP="00283BC5">
      <w:pPr>
        <w:tabs>
          <w:tab w:val="left" w:pos="1620"/>
          <w:tab w:val="left" w:pos="1980"/>
        </w:tabs>
        <w:spacing w:before="120" w:after="12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D14CF1" w:rsidRDefault="00D14CF1" w:rsidP="00283BC5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Р О З П О Р Я Д Ж Е Н Н Я </w:t>
      </w:r>
    </w:p>
    <w:p w:rsidR="00D14CF1" w:rsidRDefault="00D14CF1" w:rsidP="00E67D8B">
      <w:pPr>
        <w:tabs>
          <w:tab w:val="left" w:pos="496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14CF1" w:rsidRDefault="00D14CF1" w:rsidP="00E67D8B">
      <w:pPr>
        <w:tabs>
          <w:tab w:val="left" w:pos="4962"/>
        </w:tabs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11.12.2024</w:t>
      </w:r>
      <w:r>
        <w:rPr>
          <w:rFonts w:ascii="Times New Roman" w:hAnsi="Times New Roman"/>
          <w:b/>
          <w:color w:val="000000"/>
          <w:sz w:val="28"/>
          <w:szCs w:val="28"/>
        </w:rPr>
        <w:t>___                        м. Ужгород                          №___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107</w:t>
      </w:r>
      <w:r>
        <w:rPr>
          <w:rFonts w:ascii="Times New Roman" w:hAnsi="Times New Roman"/>
          <w:b/>
          <w:color w:val="000000"/>
          <w:sz w:val="28"/>
          <w:szCs w:val="28"/>
        </w:rPr>
        <w:t>________</w:t>
      </w:r>
    </w:p>
    <w:p w:rsidR="00D14CF1" w:rsidRDefault="00D14CF1" w:rsidP="003E3F12">
      <w:pPr>
        <w:jc w:val="center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</w:p>
    <w:p w:rsidR="00D14CF1" w:rsidRDefault="00D14CF1" w:rsidP="00D960E6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 w:rsidRPr="00BE1D2F">
        <w:rPr>
          <w:rFonts w:ascii="Times New Roman" w:hAnsi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/>
          <w:b/>
          <w:i/>
          <w:sz w:val="28"/>
          <w:szCs w:val="28"/>
        </w:rPr>
        <w:t xml:space="preserve">проведення оцінювання результатів службової </w:t>
      </w:r>
    </w:p>
    <w:p w:rsidR="00D14CF1" w:rsidRDefault="00D14CF1" w:rsidP="00882109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діяльності державних службовців  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районної </w:t>
      </w:r>
      <w:r>
        <w:rPr>
          <w:rFonts w:ascii="Times New Roman" w:hAnsi="Times New Roman"/>
          <w:b/>
          <w:i/>
          <w:sz w:val="28"/>
          <w:szCs w:val="28"/>
        </w:rPr>
        <w:t>державної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D14CF1" w:rsidRDefault="00D14CF1" w:rsidP="00882109">
      <w:pPr>
        <w:pStyle w:val="BodyText"/>
        <w:jc w:val="center"/>
        <w:rPr>
          <w:rFonts w:ascii="Times New Roman" w:hAnsi="Times New Roman"/>
          <w:b/>
          <w:i/>
          <w:sz w:val="28"/>
          <w:szCs w:val="28"/>
        </w:rPr>
      </w:pPr>
      <w:r w:rsidRPr="00882109">
        <w:rPr>
          <w:rFonts w:ascii="Times New Roman" w:hAnsi="Times New Roman"/>
          <w:b/>
          <w:i/>
          <w:sz w:val="28"/>
          <w:szCs w:val="28"/>
        </w:rPr>
        <w:t>адміністрації</w:t>
      </w:r>
      <w:r>
        <w:rPr>
          <w:rFonts w:ascii="Times New Roman" w:hAnsi="Times New Roman"/>
          <w:b/>
          <w:i/>
          <w:sz w:val="28"/>
          <w:szCs w:val="28"/>
        </w:rPr>
        <w:t xml:space="preserve"> - 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районної військової адміністрації, які займають </w:t>
      </w:r>
    </w:p>
    <w:p w:rsidR="00D14CF1" w:rsidRPr="00882109" w:rsidRDefault="00D14CF1" w:rsidP="00882109">
      <w:pPr>
        <w:pStyle w:val="BodyText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882109">
        <w:rPr>
          <w:rFonts w:ascii="Times New Roman" w:hAnsi="Times New Roman"/>
          <w:b/>
          <w:i/>
          <w:sz w:val="28"/>
          <w:szCs w:val="28"/>
        </w:rPr>
        <w:t>п</w:t>
      </w:r>
      <w:r>
        <w:rPr>
          <w:rFonts w:ascii="Times New Roman" w:hAnsi="Times New Roman"/>
          <w:b/>
          <w:i/>
          <w:sz w:val="28"/>
          <w:szCs w:val="28"/>
        </w:rPr>
        <w:t>осади державної служби категорій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 „Б” та „В” у 202</w:t>
      </w:r>
      <w:r>
        <w:rPr>
          <w:rFonts w:ascii="Times New Roman" w:hAnsi="Times New Roman"/>
          <w:b/>
          <w:i/>
          <w:sz w:val="28"/>
          <w:szCs w:val="28"/>
        </w:rPr>
        <w:t>5</w:t>
      </w:r>
      <w:r w:rsidRPr="00882109">
        <w:rPr>
          <w:rFonts w:ascii="Times New Roman" w:hAnsi="Times New Roman"/>
          <w:b/>
          <w:i/>
          <w:sz w:val="28"/>
          <w:szCs w:val="28"/>
        </w:rPr>
        <w:t xml:space="preserve"> році</w:t>
      </w:r>
    </w:p>
    <w:p w:rsidR="00D14CF1" w:rsidRPr="00A40977" w:rsidRDefault="00D14CF1" w:rsidP="00860B31">
      <w:pPr>
        <w:pStyle w:val="BodyText"/>
        <w:rPr>
          <w:rFonts w:ascii="Times New Roman" w:hAnsi="Times New Roman"/>
          <w:color w:val="000000"/>
          <w:sz w:val="20"/>
        </w:rPr>
      </w:pPr>
    </w:p>
    <w:p w:rsidR="00D14CF1" w:rsidRDefault="00D14CF1" w:rsidP="0008446F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429FE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статей </w:t>
      </w:r>
      <w:r>
        <w:rPr>
          <w:rFonts w:ascii="Times New Roman" w:hAnsi="Times New Roman"/>
          <w:sz w:val="28"/>
          <w:szCs w:val="28"/>
        </w:rPr>
        <w:t>4, 15, 28 Закону України „</w:t>
      </w:r>
      <w:r w:rsidRPr="00706F8B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правовий режим воєнного стану</w:t>
      </w:r>
      <w:r w:rsidRPr="00706F8B">
        <w:rPr>
          <w:rFonts w:ascii="Times New Roman" w:hAnsi="Times New Roman"/>
          <w:sz w:val="28"/>
          <w:szCs w:val="28"/>
        </w:rPr>
        <w:t xml:space="preserve">”, </w:t>
      </w:r>
      <w:r>
        <w:rPr>
          <w:rFonts w:ascii="Times New Roman" w:hAnsi="Times New Roman"/>
          <w:sz w:val="28"/>
          <w:szCs w:val="28"/>
        </w:rPr>
        <w:t xml:space="preserve">статей 6, 39, 41 Закону України „Про місцеві державні  адміністрації”, </w:t>
      </w:r>
      <w:r>
        <w:rPr>
          <w:rFonts w:ascii="Times New Roman" w:hAnsi="Times New Roman" w:cs="Times New Roman"/>
          <w:sz w:val="28"/>
          <w:szCs w:val="28"/>
        </w:rPr>
        <w:t xml:space="preserve">статті 44 </w:t>
      </w:r>
      <w:r w:rsidRPr="003F5440">
        <w:rPr>
          <w:rFonts w:ascii="Times New Roman" w:hAnsi="Times New Roman" w:cs="Times New Roman"/>
          <w:sz w:val="28"/>
          <w:szCs w:val="28"/>
        </w:rPr>
        <w:t>Закону України „Про державну службу”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Порядку проведення оцінювання результатів службової діяльності державних службовців, затвердженого постановою Кабінету Міністрів України від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23 серпня 2017 р. № 640 „Про затвердження Порядку проведення оцінювання результатів службової діяльності державних службовців”, указів Президента України: від 24 лютого 2022 року № 68/2022 „Про утворення військових адміністрацій”, від 24 лютого 2022 року № 64/2022 „Про введення воєнного стану в Україні”, </w:t>
      </w:r>
      <w:r w:rsidRPr="00C458CC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28 жовтня</w:t>
      </w:r>
      <w:r w:rsidRPr="00C458CC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Pr="00C458CC">
        <w:rPr>
          <w:rFonts w:ascii="Times New Roman" w:hAnsi="Times New Roman" w:cs="Times New Roman"/>
          <w:sz w:val="28"/>
          <w:szCs w:val="28"/>
        </w:rPr>
        <w:t> </w:t>
      </w:r>
      <w:r w:rsidRPr="00C458CC">
        <w:rPr>
          <w:rFonts w:ascii="Times New Roman" w:hAnsi="Times New Roman" w:cs="Times New Roman"/>
          <w:sz w:val="28"/>
          <w:szCs w:val="28"/>
          <w:lang w:val="uk-UA"/>
        </w:rPr>
        <w:t>року №</w:t>
      </w:r>
      <w:r w:rsidRPr="00C458C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458CC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40/2024</w:t>
      </w:r>
      <w:r w:rsidRPr="00C458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„Про продовження строку дії воєнного стану в Україні”,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метою визначення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завдань і ключових показників результативності, ефективності та якості службової діяльності державних службовців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які займають посади державної служби категорій „Б” та „В” на 2025 рік</w:t>
      </w:r>
    </w:p>
    <w:p w:rsidR="00D14CF1" w:rsidRPr="00480FEE" w:rsidRDefault="00D14CF1" w:rsidP="00623052">
      <w:pPr>
        <w:jc w:val="both"/>
        <w:rPr>
          <w:rFonts w:ascii="Times New Roman" w:hAnsi="Times New Roman"/>
          <w:sz w:val="28"/>
          <w:szCs w:val="20"/>
          <w:lang w:val="uk-UA"/>
        </w:rPr>
      </w:pPr>
    </w:p>
    <w:p w:rsidR="00D14CF1" w:rsidRDefault="00D14CF1" w:rsidP="00623052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 О Б О В ’ Я З У Ю:</w:t>
      </w:r>
    </w:p>
    <w:p w:rsidR="00D14CF1" w:rsidRPr="00480FEE" w:rsidRDefault="00D14CF1" w:rsidP="00860B31">
      <w:pPr>
        <w:pStyle w:val="BodyText"/>
        <w:rPr>
          <w:rFonts w:ascii="Times New Roman" w:hAnsi="Times New Roman"/>
          <w:b/>
          <w:color w:val="000000"/>
          <w:sz w:val="28"/>
        </w:rPr>
      </w:pPr>
    </w:p>
    <w:p w:rsidR="00D14CF1" w:rsidRDefault="00D14CF1" w:rsidP="0008446F">
      <w:pPr>
        <w:widowControl/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 Установити, що оцінювання результатів службової діяльності державних службовців районної державної адміністрації – районної військової адміністрації,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які займають посади державної служби категорій „Б” та „В”</w:t>
      </w:r>
      <w:r w:rsidRPr="00556C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2025 рік проводиться у такі строки:</w:t>
      </w:r>
    </w:p>
    <w:p w:rsidR="00D14CF1" w:rsidRDefault="00D14CF1" w:rsidP="00E06510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1.1. Визначення завдань і ключових показників результативності, ефективності та якості службової діяльності державних службовців,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які займають посади державної служби категорій „Б” та „В”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у грудні 2024 року.</w:t>
      </w:r>
    </w:p>
    <w:p w:rsidR="00D14CF1" w:rsidRPr="00F12883" w:rsidRDefault="00D14CF1" w:rsidP="00E06510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rvts0"/>
          <w:rFonts w:ascii="Times New Roman" w:hAnsi="Times New Roman"/>
          <w:sz w:val="28"/>
          <w:szCs w:val="28"/>
          <w:lang w:val="uk-UA"/>
        </w:rPr>
        <w:t>1.2. </w:t>
      </w:r>
      <w:r w:rsidRPr="00F12883">
        <w:rPr>
          <w:rStyle w:val="rvts0"/>
          <w:rFonts w:ascii="Times New Roman" w:hAnsi="Times New Roman"/>
          <w:sz w:val="28"/>
          <w:szCs w:val="28"/>
        </w:rPr>
        <w:t xml:space="preserve">Завдання і ключові показники для державного службовця на </w:t>
      </w:r>
      <w:r w:rsidRPr="00F12883">
        <w:rPr>
          <w:rStyle w:val="rvts0"/>
          <w:rFonts w:ascii="Times New Roman" w:hAnsi="Times New Roman"/>
          <w:sz w:val="28"/>
          <w:szCs w:val="28"/>
          <w:lang w:val="uk-UA"/>
        </w:rPr>
        <w:t>202</w:t>
      </w:r>
      <w:r>
        <w:rPr>
          <w:rStyle w:val="rvts0"/>
          <w:rFonts w:ascii="Times New Roman" w:hAnsi="Times New Roman"/>
          <w:sz w:val="28"/>
          <w:szCs w:val="28"/>
          <w:lang w:val="uk-UA"/>
        </w:rPr>
        <w:t>5</w:t>
      </w:r>
      <w:r w:rsidRPr="00F12883">
        <w:rPr>
          <w:rStyle w:val="rvts0"/>
          <w:rFonts w:ascii="Times New Roman" w:hAnsi="Times New Roman"/>
          <w:sz w:val="28"/>
          <w:szCs w:val="28"/>
        </w:rPr>
        <w:t xml:space="preserve"> рік 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визначаються у січні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липні цього року в разі призначення (переведення) на посаду державної служби, виходу на роботу після відсутності на службі у випадках, передбачених </w:t>
      </w:r>
      <w:hyperlink r:id="rId8" w:anchor="n341" w:history="1">
        <w:r w:rsidRPr="00F1288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абзацами третім </w:t>
        </w:r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uk-UA"/>
          </w:rPr>
          <w:t>–</w:t>
        </w:r>
        <w:r w:rsidRPr="00F1288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 </w:t>
        </w:r>
      </w:hyperlink>
      <w:hyperlink r:id="rId9" w:anchor="n341" w:history="1">
        <w:r w:rsidRPr="00F12883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шостим</w:t>
        </w:r>
      </w:hyperlink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 пункту 14 цього Порядку, поновлення н</w:t>
      </w:r>
      <w:bookmarkStart w:id="0" w:name="_GoBack"/>
      <w:bookmarkEnd w:id="0"/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посад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  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державної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 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служби.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Такі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 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завдання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 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 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ключові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показники </w:t>
      </w:r>
    </w:p>
    <w:p w:rsidR="00D14CF1" w:rsidRDefault="00D14CF1" w:rsidP="00F12883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14CF1" w:rsidRDefault="00D14CF1" w:rsidP="00F12883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D14CF1" w:rsidRPr="00F12883" w:rsidRDefault="00D14CF1" w:rsidP="00F12883">
      <w:pPr>
        <w:widowControl/>
        <w:tabs>
          <w:tab w:val="left" w:pos="1134"/>
        </w:tabs>
        <w:autoSpaceDE/>
        <w:autoSpaceDN/>
        <w:adjustRightInd/>
        <w:jc w:val="center"/>
        <w:rPr>
          <w:rFonts w:ascii="Times New Roman" w:hAnsi="Times New Roman" w:cs="Times New Roman"/>
          <w:color w:val="A6A6A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A6A6A6"/>
          <w:sz w:val="28"/>
          <w:szCs w:val="28"/>
          <w:shd w:val="clear" w:color="auto" w:fill="FFFFFF"/>
          <w:lang w:val="uk-UA"/>
        </w:rPr>
        <w:t>2</w:t>
      </w:r>
    </w:p>
    <w:p w:rsidR="00D14CF1" w:rsidRPr="00F12883" w:rsidRDefault="00D14CF1" w:rsidP="00F12883">
      <w:pPr>
        <w:widowControl/>
        <w:tabs>
          <w:tab w:val="left" w:pos="1134"/>
        </w:tabs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2883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визначаються протягом десяти робочих днів після призначення (переведення) або виходу на роботу.</w:t>
      </w:r>
    </w:p>
    <w:p w:rsidR="00D14CF1" w:rsidRPr="00A97D3C" w:rsidRDefault="00D14CF1" w:rsidP="00E06510">
      <w:pPr>
        <w:widowControl/>
        <w:tabs>
          <w:tab w:val="left" w:pos="1134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1.3. </w:t>
      </w:r>
      <w:r w:rsidRPr="00A97D3C">
        <w:rPr>
          <w:rFonts w:ascii="Times New Roman" w:hAnsi="Times New Roman" w:cs="Times New Roman"/>
          <w:sz w:val="28"/>
          <w:szCs w:val="28"/>
          <w:shd w:val="clear" w:color="auto" w:fill="FFFFFF"/>
        </w:rPr>
        <w:t>Визначення результатів виконання завдань проводиться у жовтні - грудні за період з 1 січня поточного року або з дати визначення завдань і ключових показників до дати прийняття наказу (розпорядження) про визначення результатів виконання завдань.</w:t>
      </w:r>
    </w:p>
    <w:p w:rsidR="00D14CF1" w:rsidRDefault="00D14CF1" w:rsidP="00F12883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Pr="00F12883">
        <w:rPr>
          <w:rFonts w:ascii="Times New Roman" w:hAnsi="Times New Roman" w:cs="Times New Roman"/>
          <w:sz w:val="28"/>
          <w:szCs w:val="28"/>
          <w:lang w:val="uk-UA"/>
        </w:rPr>
        <w:t>Керівнику апарату, керівникам структурних підрозділів апарату та керівникам структурних підрозділів районної державної адміністрації – рай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онної військової адміністрації передати </w:t>
      </w:r>
      <w:r w:rsidRPr="00F12883">
        <w:rPr>
          <w:rFonts w:ascii="Times New Roman" w:hAnsi="Times New Roman" w:cs="Times New Roman"/>
          <w:sz w:val="28"/>
          <w:szCs w:val="28"/>
          <w:lang w:val="uk-UA"/>
        </w:rPr>
        <w:t xml:space="preserve">оригінали 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>погоджених завдань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2025 рік підлеглих державних службовців на 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>зберігання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 xml:space="preserve">відділу управління персоналом апарату </w:t>
      </w:r>
      <w:r w:rsidRPr="00F12883">
        <w:rPr>
          <w:rFonts w:ascii="Times New Roman" w:hAnsi="Times New Roman" w:cs="Times New Roman"/>
          <w:sz w:val="28"/>
          <w:szCs w:val="28"/>
          <w:lang w:val="uk-UA"/>
        </w:rPr>
        <w:t>районної державної адміністрації 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12883">
        <w:rPr>
          <w:rFonts w:ascii="Times New Roman" w:hAnsi="Times New Roman" w:cs="Times New Roman"/>
          <w:sz w:val="28"/>
          <w:szCs w:val="28"/>
          <w:lang w:val="uk-UA"/>
        </w:rPr>
        <w:t>районної військової адміністрації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27 грудня 2024 року</w:t>
      </w:r>
      <w:r w:rsidRPr="00525B7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14CF1" w:rsidRDefault="00D14CF1" w:rsidP="00F12883">
      <w:pPr>
        <w:widowControl/>
        <w:tabs>
          <w:tab w:val="left" w:pos="851"/>
        </w:tabs>
        <w:autoSpaceDE/>
        <w:autoSpaceDN/>
        <w:adjustRightInd/>
        <w:ind w:left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Контроль за виконанням цього розпорядження залишаю за собою.</w:t>
      </w:r>
    </w:p>
    <w:p w:rsidR="00D14CF1" w:rsidRPr="00525B78" w:rsidRDefault="00D14CF1" w:rsidP="00F12883">
      <w:pPr>
        <w:widowControl/>
        <w:tabs>
          <w:tab w:val="left" w:pos="0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DE3885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</w:p>
    <w:p w:rsidR="00D14CF1" w:rsidRDefault="00D14CF1" w:rsidP="000814F8">
      <w:pPr>
        <w:pStyle w:val="BodyText"/>
        <w:rPr>
          <w:rFonts w:ascii="Times New Roman" w:hAnsi="Times New Roman"/>
          <w:b/>
          <w:color w:val="000000"/>
          <w:sz w:val="28"/>
          <w:szCs w:val="28"/>
        </w:rPr>
      </w:pPr>
    </w:p>
    <w:p w:rsidR="00D14CF1" w:rsidRPr="00F2207D" w:rsidRDefault="00D14CF1" w:rsidP="000814F8">
      <w:pP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В. о. голови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державної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адміністрації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–</w:t>
      </w:r>
    </w:p>
    <w:p w:rsidR="00D14CF1" w:rsidRPr="00F2207D" w:rsidRDefault="00D14CF1" w:rsidP="000814F8">
      <w:pPr>
        <w:rPr>
          <w:rFonts w:ascii="Times New Roman CYR" w:hAnsi="Times New Roman CYR" w:cs="Times New Roman CYR"/>
          <w:bCs/>
          <w:sz w:val="28"/>
          <w:szCs w:val="28"/>
          <w:lang w:val="uk-UA"/>
        </w:rPr>
      </w:pP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начальник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а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військової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адміністрації                          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        </w:t>
      </w:r>
      <w:r w:rsidRPr="00F2207D"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Віталій ДУПИН</w:t>
      </w: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55698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14CF1" w:rsidRDefault="00D14CF1" w:rsidP="00BD5E7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D14CF1" w:rsidSect="00BD5E7C">
      <w:pgSz w:w="11906" w:h="16838"/>
      <w:pgMar w:top="28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F1" w:rsidRDefault="00D14CF1" w:rsidP="005C0705">
      <w:r>
        <w:separator/>
      </w:r>
    </w:p>
  </w:endnote>
  <w:endnote w:type="continuationSeparator" w:id="1">
    <w:p w:rsidR="00D14CF1" w:rsidRDefault="00D14CF1" w:rsidP="005C07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F1" w:rsidRDefault="00D14CF1" w:rsidP="005C0705">
      <w:r>
        <w:separator/>
      </w:r>
    </w:p>
  </w:footnote>
  <w:footnote w:type="continuationSeparator" w:id="1">
    <w:p w:rsidR="00D14CF1" w:rsidRDefault="00D14CF1" w:rsidP="005C07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927D3"/>
    <w:multiLevelType w:val="multilevel"/>
    <w:tmpl w:val="DFEC113E"/>
    <w:lvl w:ilvl="0">
      <w:start w:val="1"/>
      <w:numFmt w:val="decimal"/>
      <w:lvlText w:val="%1."/>
      <w:lvlJc w:val="left"/>
      <w:pPr>
        <w:ind w:left="1408" w:hanging="8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27" w:hanging="12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7F6E690D"/>
    <w:multiLevelType w:val="hybridMultilevel"/>
    <w:tmpl w:val="28C69126"/>
    <w:lvl w:ilvl="0" w:tplc="BC743812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26EF"/>
    <w:rsid w:val="00004DD4"/>
    <w:rsid w:val="00014DE7"/>
    <w:rsid w:val="0006027C"/>
    <w:rsid w:val="00065A06"/>
    <w:rsid w:val="00066556"/>
    <w:rsid w:val="000713C8"/>
    <w:rsid w:val="000814F8"/>
    <w:rsid w:val="0008446F"/>
    <w:rsid w:val="0008460F"/>
    <w:rsid w:val="00095EF4"/>
    <w:rsid w:val="00097B0E"/>
    <w:rsid w:val="000A6B87"/>
    <w:rsid w:val="000B2D36"/>
    <w:rsid w:val="000B3377"/>
    <w:rsid w:val="000B418B"/>
    <w:rsid w:val="000C050C"/>
    <w:rsid w:val="000C61B7"/>
    <w:rsid w:val="000E14DE"/>
    <w:rsid w:val="000E3921"/>
    <w:rsid w:val="000E42E6"/>
    <w:rsid w:val="000E50D8"/>
    <w:rsid w:val="000F6199"/>
    <w:rsid w:val="001048F6"/>
    <w:rsid w:val="00106493"/>
    <w:rsid w:val="001112DB"/>
    <w:rsid w:val="001118DB"/>
    <w:rsid w:val="0012791C"/>
    <w:rsid w:val="001306FC"/>
    <w:rsid w:val="00130905"/>
    <w:rsid w:val="001313ED"/>
    <w:rsid w:val="00132378"/>
    <w:rsid w:val="001350E6"/>
    <w:rsid w:val="00146E69"/>
    <w:rsid w:val="0015775C"/>
    <w:rsid w:val="00161D11"/>
    <w:rsid w:val="001703BA"/>
    <w:rsid w:val="001739F9"/>
    <w:rsid w:val="001847E7"/>
    <w:rsid w:val="00184AC7"/>
    <w:rsid w:val="00185E6E"/>
    <w:rsid w:val="00187F5C"/>
    <w:rsid w:val="00195BED"/>
    <w:rsid w:val="00197E2A"/>
    <w:rsid w:val="001B4628"/>
    <w:rsid w:val="001C3DCD"/>
    <w:rsid w:val="001D4FB5"/>
    <w:rsid w:val="001E199E"/>
    <w:rsid w:val="001E1EFB"/>
    <w:rsid w:val="001F08F7"/>
    <w:rsid w:val="0020055F"/>
    <w:rsid w:val="002041D0"/>
    <w:rsid w:val="00206315"/>
    <w:rsid w:val="002317C4"/>
    <w:rsid w:val="00240BD3"/>
    <w:rsid w:val="0026001A"/>
    <w:rsid w:val="00263308"/>
    <w:rsid w:val="00264F5E"/>
    <w:rsid w:val="00283BC5"/>
    <w:rsid w:val="002856C6"/>
    <w:rsid w:val="002912ED"/>
    <w:rsid w:val="002C3EC4"/>
    <w:rsid w:val="002D1D5F"/>
    <w:rsid w:val="002F4D52"/>
    <w:rsid w:val="002F6860"/>
    <w:rsid w:val="002F73E7"/>
    <w:rsid w:val="00302829"/>
    <w:rsid w:val="00304919"/>
    <w:rsid w:val="003147A7"/>
    <w:rsid w:val="0032701E"/>
    <w:rsid w:val="003448D1"/>
    <w:rsid w:val="00351DD3"/>
    <w:rsid w:val="00354980"/>
    <w:rsid w:val="00362DB1"/>
    <w:rsid w:val="00366B97"/>
    <w:rsid w:val="00367B09"/>
    <w:rsid w:val="0037176B"/>
    <w:rsid w:val="00383596"/>
    <w:rsid w:val="00386CDA"/>
    <w:rsid w:val="00390271"/>
    <w:rsid w:val="0039760F"/>
    <w:rsid w:val="003A76AE"/>
    <w:rsid w:val="003A7D1D"/>
    <w:rsid w:val="003C0582"/>
    <w:rsid w:val="003C5149"/>
    <w:rsid w:val="003C695B"/>
    <w:rsid w:val="003D112D"/>
    <w:rsid w:val="003D17EA"/>
    <w:rsid w:val="003E3F12"/>
    <w:rsid w:val="003E5B43"/>
    <w:rsid w:val="003E62A8"/>
    <w:rsid w:val="003E7490"/>
    <w:rsid w:val="003F4CCD"/>
    <w:rsid w:val="003F5440"/>
    <w:rsid w:val="003F60D0"/>
    <w:rsid w:val="00413753"/>
    <w:rsid w:val="004228F5"/>
    <w:rsid w:val="00424FFC"/>
    <w:rsid w:val="00430C5D"/>
    <w:rsid w:val="004351A4"/>
    <w:rsid w:val="004361C0"/>
    <w:rsid w:val="00437817"/>
    <w:rsid w:val="0046077B"/>
    <w:rsid w:val="0047098D"/>
    <w:rsid w:val="004762B9"/>
    <w:rsid w:val="00480FEE"/>
    <w:rsid w:val="00481455"/>
    <w:rsid w:val="004829DC"/>
    <w:rsid w:val="0049105D"/>
    <w:rsid w:val="004926EF"/>
    <w:rsid w:val="00494AE8"/>
    <w:rsid w:val="004A0FD1"/>
    <w:rsid w:val="004A30EA"/>
    <w:rsid w:val="004C6B79"/>
    <w:rsid w:val="004D313F"/>
    <w:rsid w:val="004E16F1"/>
    <w:rsid w:val="004F3974"/>
    <w:rsid w:val="00506AD7"/>
    <w:rsid w:val="00525B78"/>
    <w:rsid w:val="005460BE"/>
    <w:rsid w:val="00552E5C"/>
    <w:rsid w:val="00556360"/>
    <w:rsid w:val="00556981"/>
    <w:rsid w:val="00556C7D"/>
    <w:rsid w:val="00562CA0"/>
    <w:rsid w:val="00564FB2"/>
    <w:rsid w:val="00567286"/>
    <w:rsid w:val="00576DC8"/>
    <w:rsid w:val="005846F1"/>
    <w:rsid w:val="00586643"/>
    <w:rsid w:val="005876B0"/>
    <w:rsid w:val="005925AF"/>
    <w:rsid w:val="005A38AF"/>
    <w:rsid w:val="005B19C1"/>
    <w:rsid w:val="005B302E"/>
    <w:rsid w:val="005C0705"/>
    <w:rsid w:val="005D441B"/>
    <w:rsid w:val="005D78C8"/>
    <w:rsid w:val="005E3A87"/>
    <w:rsid w:val="005E7B26"/>
    <w:rsid w:val="005F7417"/>
    <w:rsid w:val="00607C1F"/>
    <w:rsid w:val="00610236"/>
    <w:rsid w:val="00612835"/>
    <w:rsid w:val="00621EEA"/>
    <w:rsid w:val="00623052"/>
    <w:rsid w:val="006264E9"/>
    <w:rsid w:val="00635E5F"/>
    <w:rsid w:val="006411CF"/>
    <w:rsid w:val="0064138B"/>
    <w:rsid w:val="006522CB"/>
    <w:rsid w:val="006546AF"/>
    <w:rsid w:val="00654EC5"/>
    <w:rsid w:val="006623B2"/>
    <w:rsid w:val="00663936"/>
    <w:rsid w:val="006673BD"/>
    <w:rsid w:val="0068653E"/>
    <w:rsid w:val="00694923"/>
    <w:rsid w:val="00697442"/>
    <w:rsid w:val="006A2F71"/>
    <w:rsid w:val="006A3480"/>
    <w:rsid w:val="006A5E92"/>
    <w:rsid w:val="006A6640"/>
    <w:rsid w:val="006B0925"/>
    <w:rsid w:val="006B6AEC"/>
    <w:rsid w:val="006C2C0F"/>
    <w:rsid w:val="006C55AA"/>
    <w:rsid w:val="006C61AB"/>
    <w:rsid w:val="006C7DBF"/>
    <w:rsid w:val="006D51F1"/>
    <w:rsid w:val="006F058F"/>
    <w:rsid w:val="006F444A"/>
    <w:rsid w:val="006F6A84"/>
    <w:rsid w:val="00706F8B"/>
    <w:rsid w:val="00713F45"/>
    <w:rsid w:val="00724CAD"/>
    <w:rsid w:val="007428F4"/>
    <w:rsid w:val="00750846"/>
    <w:rsid w:val="0076312D"/>
    <w:rsid w:val="007679A1"/>
    <w:rsid w:val="007840EE"/>
    <w:rsid w:val="0079628A"/>
    <w:rsid w:val="00796ACF"/>
    <w:rsid w:val="007B3B62"/>
    <w:rsid w:val="007B7812"/>
    <w:rsid w:val="007C1283"/>
    <w:rsid w:val="007C75BF"/>
    <w:rsid w:val="007E344E"/>
    <w:rsid w:val="007F1C21"/>
    <w:rsid w:val="007F3101"/>
    <w:rsid w:val="007F48D9"/>
    <w:rsid w:val="007F4BEE"/>
    <w:rsid w:val="00800EBA"/>
    <w:rsid w:val="008139FE"/>
    <w:rsid w:val="00817EBA"/>
    <w:rsid w:val="00827D27"/>
    <w:rsid w:val="008448D1"/>
    <w:rsid w:val="008479E0"/>
    <w:rsid w:val="00860B31"/>
    <w:rsid w:val="008650AC"/>
    <w:rsid w:val="00865E72"/>
    <w:rsid w:val="00876709"/>
    <w:rsid w:val="00882109"/>
    <w:rsid w:val="00893817"/>
    <w:rsid w:val="008A0C75"/>
    <w:rsid w:val="008A79B7"/>
    <w:rsid w:val="008B4726"/>
    <w:rsid w:val="008B550A"/>
    <w:rsid w:val="008D32B7"/>
    <w:rsid w:val="008E2C9B"/>
    <w:rsid w:val="008F3A9B"/>
    <w:rsid w:val="008F4BE7"/>
    <w:rsid w:val="009036FE"/>
    <w:rsid w:val="009048CC"/>
    <w:rsid w:val="009125E6"/>
    <w:rsid w:val="00930577"/>
    <w:rsid w:val="00931E95"/>
    <w:rsid w:val="00933295"/>
    <w:rsid w:val="009452C5"/>
    <w:rsid w:val="00946856"/>
    <w:rsid w:val="00952A21"/>
    <w:rsid w:val="009555EF"/>
    <w:rsid w:val="009665D6"/>
    <w:rsid w:val="00971E95"/>
    <w:rsid w:val="00972120"/>
    <w:rsid w:val="00973B66"/>
    <w:rsid w:val="00973F9A"/>
    <w:rsid w:val="00976EF9"/>
    <w:rsid w:val="0098142E"/>
    <w:rsid w:val="009A0107"/>
    <w:rsid w:val="009A0C27"/>
    <w:rsid w:val="009A7726"/>
    <w:rsid w:val="009C564D"/>
    <w:rsid w:val="009D1DB0"/>
    <w:rsid w:val="009E16D2"/>
    <w:rsid w:val="009E4992"/>
    <w:rsid w:val="009E67A1"/>
    <w:rsid w:val="009F0F8A"/>
    <w:rsid w:val="009F4D45"/>
    <w:rsid w:val="00A00C81"/>
    <w:rsid w:val="00A00E0B"/>
    <w:rsid w:val="00A05BAE"/>
    <w:rsid w:val="00A172FC"/>
    <w:rsid w:val="00A17497"/>
    <w:rsid w:val="00A32D92"/>
    <w:rsid w:val="00A36D64"/>
    <w:rsid w:val="00A37507"/>
    <w:rsid w:val="00A40977"/>
    <w:rsid w:val="00A427DE"/>
    <w:rsid w:val="00A450DC"/>
    <w:rsid w:val="00A66F25"/>
    <w:rsid w:val="00A71F3D"/>
    <w:rsid w:val="00A75885"/>
    <w:rsid w:val="00A9002E"/>
    <w:rsid w:val="00A92E2D"/>
    <w:rsid w:val="00A949D1"/>
    <w:rsid w:val="00A94AF6"/>
    <w:rsid w:val="00A97D3C"/>
    <w:rsid w:val="00AC076E"/>
    <w:rsid w:val="00AD23A7"/>
    <w:rsid w:val="00AF447F"/>
    <w:rsid w:val="00AF70CC"/>
    <w:rsid w:val="00B01621"/>
    <w:rsid w:val="00B1558F"/>
    <w:rsid w:val="00B17555"/>
    <w:rsid w:val="00B20718"/>
    <w:rsid w:val="00B275E0"/>
    <w:rsid w:val="00B37687"/>
    <w:rsid w:val="00B50F67"/>
    <w:rsid w:val="00B62D59"/>
    <w:rsid w:val="00B634D8"/>
    <w:rsid w:val="00B637AD"/>
    <w:rsid w:val="00B63F1E"/>
    <w:rsid w:val="00B77339"/>
    <w:rsid w:val="00B814D7"/>
    <w:rsid w:val="00BA0885"/>
    <w:rsid w:val="00BC4F3F"/>
    <w:rsid w:val="00BC6570"/>
    <w:rsid w:val="00BC764D"/>
    <w:rsid w:val="00BD5E7C"/>
    <w:rsid w:val="00BE1D2F"/>
    <w:rsid w:val="00C04A4A"/>
    <w:rsid w:val="00C04DFB"/>
    <w:rsid w:val="00C0699A"/>
    <w:rsid w:val="00C25855"/>
    <w:rsid w:val="00C3088B"/>
    <w:rsid w:val="00C458CC"/>
    <w:rsid w:val="00C517E2"/>
    <w:rsid w:val="00C60CBB"/>
    <w:rsid w:val="00C6455D"/>
    <w:rsid w:val="00C66219"/>
    <w:rsid w:val="00C70FF6"/>
    <w:rsid w:val="00C71536"/>
    <w:rsid w:val="00C74CD6"/>
    <w:rsid w:val="00C8377A"/>
    <w:rsid w:val="00CB5686"/>
    <w:rsid w:val="00CD5222"/>
    <w:rsid w:val="00CD64BE"/>
    <w:rsid w:val="00CF44A2"/>
    <w:rsid w:val="00CF5722"/>
    <w:rsid w:val="00D067F1"/>
    <w:rsid w:val="00D14CF1"/>
    <w:rsid w:val="00D150DE"/>
    <w:rsid w:val="00D16B94"/>
    <w:rsid w:val="00D2388D"/>
    <w:rsid w:val="00D24DD8"/>
    <w:rsid w:val="00D277D9"/>
    <w:rsid w:val="00D405DD"/>
    <w:rsid w:val="00D432D8"/>
    <w:rsid w:val="00D52427"/>
    <w:rsid w:val="00D53E5E"/>
    <w:rsid w:val="00D66313"/>
    <w:rsid w:val="00D8167A"/>
    <w:rsid w:val="00D8344A"/>
    <w:rsid w:val="00D86037"/>
    <w:rsid w:val="00D960E6"/>
    <w:rsid w:val="00DA3B2C"/>
    <w:rsid w:val="00DA7273"/>
    <w:rsid w:val="00DB16E6"/>
    <w:rsid w:val="00DB1854"/>
    <w:rsid w:val="00DB23F8"/>
    <w:rsid w:val="00DB3C05"/>
    <w:rsid w:val="00DB499A"/>
    <w:rsid w:val="00DC0026"/>
    <w:rsid w:val="00DD2415"/>
    <w:rsid w:val="00DE23E9"/>
    <w:rsid w:val="00DE2542"/>
    <w:rsid w:val="00DE3885"/>
    <w:rsid w:val="00DF0CEC"/>
    <w:rsid w:val="00E01523"/>
    <w:rsid w:val="00E06510"/>
    <w:rsid w:val="00E0714D"/>
    <w:rsid w:val="00E27831"/>
    <w:rsid w:val="00E51F72"/>
    <w:rsid w:val="00E534E6"/>
    <w:rsid w:val="00E57E43"/>
    <w:rsid w:val="00E67D8B"/>
    <w:rsid w:val="00E850DF"/>
    <w:rsid w:val="00E85A88"/>
    <w:rsid w:val="00E86A86"/>
    <w:rsid w:val="00E9214A"/>
    <w:rsid w:val="00E96C51"/>
    <w:rsid w:val="00EA1F96"/>
    <w:rsid w:val="00EA465F"/>
    <w:rsid w:val="00EB081D"/>
    <w:rsid w:val="00EC3342"/>
    <w:rsid w:val="00ED5836"/>
    <w:rsid w:val="00ED5CD5"/>
    <w:rsid w:val="00EE0AE2"/>
    <w:rsid w:val="00EE0C2E"/>
    <w:rsid w:val="00EE1DEC"/>
    <w:rsid w:val="00EE7F9F"/>
    <w:rsid w:val="00EF198B"/>
    <w:rsid w:val="00EF48FE"/>
    <w:rsid w:val="00F06392"/>
    <w:rsid w:val="00F07713"/>
    <w:rsid w:val="00F12883"/>
    <w:rsid w:val="00F12AD2"/>
    <w:rsid w:val="00F14DF4"/>
    <w:rsid w:val="00F17FD8"/>
    <w:rsid w:val="00F204D5"/>
    <w:rsid w:val="00F2207D"/>
    <w:rsid w:val="00F421BB"/>
    <w:rsid w:val="00F429FE"/>
    <w:rsid w:val="00F526E6"/>
    <w:rsid w:val="00F652FA"/>
    <w:rsid w:val="00F666C7"/>
    <w:rsid w:val="00F679A6"/>
    <w:rsid w:val="00F70D62"/>
    <w:rsid w:val="00F843F9"/>
    <w:rsid w:val="00F95711"/>
    <w:rsid w:val="00FA12A5"/>
    <w:rsid w:val="00FB19C6"/>
    <w:rsid w:val="00FB1F20"/>
    <w:rsid w:val="00FD26FF"/>
    <w:rsid w:val="00FD3A0B"/>
    <w:rsid w:val="00FD56AE"/>
    <w:rsid w:val="00FE0EF9"/>
    <w:rsid w:val="00FE1310"/>
    <w:rsid w:val="00FE6EF1"/>
    <w:rsid w:val="00FF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6EF"/>
    <w:pPr>
      <w:widowControl w:val="0"/>
      <w:autoSpaceDE w:val="0"/>
      <w:autoSpaceDN w:val="0"/>
      <w:adjustRightInd w:val="0"/>
    </w:pPr>
    <w:rPr>
      <w:rFonts w:ascii="Arial CYR" w:eastAsia="Times New Roman" w:hAnsi="Arial CYR" w:cs="Arial CYR"/>
      <w:sz w:val="24"/>
      <w:szCs w:val="24"/>
      <w:lang w:val="ru-RU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76EF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556981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556981"/>
    <w:pPr>
      <w:outlineLvl w:val="4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76EF9"/>
    <w:rPr>
      <w:rFonts w:ascii="Cambria" w:hAnsi="Cambria" w:cs="Times New Roman"/>
      <w:b/>
      <w:bCs/>
      <w:sz w:val="26"/>
      <w:szCs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556981"/>
    <w:rPr>
      <w:rFonts w:ascii="Arial CYR" w:hAnsi="Arial CYR" w:cs="Arial CYR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92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926EF"/>
    <w:rPr>
      <w:rFonts w:ascii="Tahoma" w:hAnsi="Tahoma" w:cs="Tahoma"/>
      <w:sz w:val="16"/>
      <w:szCs w:val="16"/>
      <w:lang w:val="ru-RU" w:eastAsia="ru-RU"/>
    </w:rPr>
  </w:style>
  <w:style w:type="character" w:customStyle="1" w:styleId="BodyTextChar1">
    <w:name w:val="Body Text Char1"/>
    <w:link w:val="BodyText"/>
    <w:uiPriority w:val="99"/>
    <w:locked/>
    <w:rsid w:val="00860B31"/>
    <w:rPr>
      <w:sz w:val="24"/>
      <w:lang w:val="uk-UA" w:eastAsia="ar-SA" w:bidi="ar-SA"/>
    </w:rPr>
  </w:style>
  <w:style w:type="paragraph" w:styleId="BodyText">
    <w:name w:val="Body Text"/>
    <w:basedOn w:val="Normal"/>
    <w:link w:val="BodyTextChar1"/>
    <w:uiPriority w:val="99"/>
    <w:rsid w:val="00860B31"/>
    <w:pPr>
      <w:widowControl/>
      <w:suppressAutoHyphens/>
      <w:autoSpaceDE/>
      <w:autoSpaceDN/>
      <w:adjustRightInd/>
      <w:jc w:val="both"/>
    </w:pPr>
    <w:rPr>
      <w:rFonts w:ascii="Calibri" w:eastAsia="Calibri" w:hAnsi="Calibri" w:cs="Times New Roman"/>
      <w:szCs w:val="20"/>
      <w:lang w:val="uk-UA"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30905"/>
    <w:rPr>
      <w:rFonts w:ascii="Arial CYR" w:hAnsi="Arial CYR" w:cs="Arial CYR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rsid w:val="00654EC5"/>
    <w:pPr>
      <w:widowControl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eader">
    <w:name w:val="header"/>
    <w:basedOn w:val="Normal"/>
    <w:link w:val="HeaderChar"/>
    <w:uiPriority w:val="99"/>
    <w:semiHidden/>
    <w:rsid w:val="005C070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C0705"/>
    <w:rPr>
      <w:rFonts w:ascii="Arial CYR" w:hAnsi="Arial CYR" w:cs="Arial CYR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rsid w:val="005C0705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0705"/>
    <w:rPr>
      <w:rFonts w:ascii="Arial CYR" w:hAnsi="Arial CYR" w:cs="Arial CYR"/>
      <w:sz w:val="24"/>
      <w:szCs w:val="24"/>
      <w:lang w:val="ru-RU" w:eastAsia="ru-RU"/>
    </w:rPr>
  </w:style>
  <w:style w:type="character" w:customStyle="1" w:styleId="rvts0">
    <w:name w:val="rvts0"/>
    <w:basedOn w:val="DefaultParagraphFont"/>
    <w:uiPriority w:val="99"/>
    <w:rsid w:val="00556C7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556C7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6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640-2017-%D0%B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640-2017-%D0%B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5812</TotalTime>
  <Pages>2</Pages>
  <Words>2177</Words>
  <Characters>1242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2024-11-14T12:18:00Z</cp:lastPrinted>
  <dcterms:created xsi:type="dcterms:W3CDTF">2019-12-16T08:51:00Z</dcterms:created>
  <dcterms:modified xsi:type="dcterms:W3CDTF">2025-01-23T14:14:00Z</dcterms:modified>
</cp:coreProperties>
</file>